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DC5EA">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МИНИСТЕРСТВО ОБРАЗОВАНИЯ И НАУКИ ХАБАРОВСКОГО КРАЯ</w:t>
      </w:r>
    </w:p>
    <w:p w14:paraId="3A9EA68E">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КРАЕВОЕ ГОСУДАРСТВЕННОЕ БЮДЖЕТНОЕ</w:t>
      </w:r>
    </w:p>
    <w:p w14:paraId="73687BDC">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ПРОФЕССИОНАЛЬНОЕ ОБРАЗОВАТЕЛЬНОЕ УЧРЕЖДЕНИЕ</w:t>
      </w:r>
    </w:p>
    <w:p w14:paraId="0A64A4CE">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«ХАБАРОВСКИЙ ТЕХНИКУМ ТРАНСПОРТНЫХ ТЕХНОЛОГИЙ</w:t>
      </w:r>
    </w:p>
    <w:p w14:paraId="52132C4E">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ИМЕНИ ГЕРОЯ СОВЕТСКОГО СОЮЗА А.С. ПАНОВА»</w:t>
      </w:r>
    </w:p>
    <w:p w14:paraId="44979263">
      <w:pPr>
        <w:spacing w:after="0" w:line="240" w:lineRule="auto"/>
        <w:jc w:val="center"/>
        <w:rPr>
          <w:rFonts w:ascii="Times New Roman" w:hAnsi="Times New Roman" w:eastAsia="Calibri" w:cs="Times New Roman"/>
          <w:sz w:val="28"/>
          <w:szCs w:val="28"/>
        </w:rPr>
      </w:pPr>
    </w:p>
    <w:p w14:paraId="05D7C8F1">
      <w:pPr>
        <w:spacing w:after="0" w:line="240" w:lineRule="auto"/>
        <w:jc w:val="center"/>
        <w:rPr>
          <w:rFonts w:ascii="Times New Roman" w:hAnsi="Times New Roman" w:eastAsia="Calibri" w:cs="Times New Roman"/>
          <w:sz w:val="28"/>
          <w:szCs w:val="28"/>
        </w:rPr>
      </w:pPr>
    </w:p>
    <w:p w14:paraId="42448B62">
      <w:pPr>
        <w:spacing w:after="0" w:line="240" w:lineRule="auto"/>
        <w:jc w:val="center"/>
        <w:rPr>
          <w:rFonts w:ascii="Times New Roman" w:hAnsi="Times New Roman" w:eastAsia="Calibri" w:cs="Times New Roman"/>
          <w:sz w:val="28"/>
          <w:szCs w:val="28"/>
        </w:rPr>
      </w:pPr>
    </w:p>
    <w:p w14:paraId="5AA41387">
      <w:pPr>
        <w:spacing w:after="0" w:line="240" w:lineRule="auto"/>
        <w:jc w:val="center"/>
        <w:rPr>
          <w:rFonts w:ascii="Times New Roman" w:hAnsi="Times New Roman" w:eastAsia="Calibri" w:cs="Times New Roman"/>
          <w:sz w:val="28"/>
          <w:szCs w:val="28"/>
        </w:rPr>
      </w:pPr>
    </w:p>
    <w:p w14:paraId="638E1595">
      <w:pPr>
        <w:spacing w:after="0" w:line="240" w:lineRule="auto"/>
        <w:jc w:val="center"/>
        <w:rPr>
          <w:rFonts w:ascii="Times New Roman" w:hAnsi="Times New Roman" w:eastAsia="Calibri" w:cs="Times New Roman"/>
          <w:sz w:val="28"/>
          <w:szCs w:val="28"/>
        </w:rPr>
      </w:pPr>
    </w:p>
    <w:p w14:paraId="5CDED26A">
      <w:pPr>
        <w:spacing w:after="0" w:line="240" w:lineRule="auto"/>
        <w:jc w:val="center"/>
        <w:rPr>
          <w:rFonts w:ascii="Times New Roman" w:hAnsi="Times New Roman" w:eastAsia="Calibri" w:cs="Times New Roman"/>
          <w:sz w:val="28"/>
          <w:szCs w:val="28"/>
        </w:rPr>
      </w:pPr>
    </w:p>
    <w:p w14:paraId="6B3B0BD0">
      <w:pPr>
        <w:spacing w:after="0" w:line="240" w:lineRule="auto"/>
        <w:jc w:val="center"/>
        <w:rPr>
          <w:rFonts w:ascii="Times New Roman" w:hAnsi="Times New Roman" w:eastAsia="Calibri" w:cs="Times New Roman"/>
          <w:sz w:val="28"/>
          <w:szCs w:val="28"/>
        </w:rPr>
      </w:pPr>
    </w:p>
    <w:p w14:paraId="53412C90">
      <w:pPr>
        <w:spacing w:after="0" w:line="240" w:lineRule="auto"/>
        <w:jc w:val="center"/>
        <w:rPr>
          <w:rFonts w:ascii="Times New Roman" w:hAnsi="Times New Roman" w:eastAsia="Calibri" w:cs="Times New Roman"/>
          <w:b/>
          <w:bCs/>
          <w:sz w:val="28"/>
          <w:szCs w:val="28"/>
        </w:rPr>
      </w:pPr>
      <w:r>
        <w:rPr>
          <w:rFonts w:ascii="Times New Roman" w:hAnsi="Times New Roman" w:eastAsia="Calibri" w:cs="Times New Roman"/>
          <w:b/>
          <w:bCs/>
          <w:sz w:val="28"/>
          <w:szCs w:val="28"/>
        </w:rPr>
        <w:t>РАБОЧАЯ УЧЕБНАЯ ПРОГРАММА</w:t>
      </w:r>
    </w:p>
    <w:p w14:paraId="06576FDA">
      <w:pPr>
        <w:spacing w:after="0" w:line="240" w:lineRule="auto"/>
        <w:jc w:val="center"/>
        <w:rPr>
          <w:rFonts w:ascii="Times New Roman" w:hAnsi="Times New Roman" w:eastAsia="Calibri" w:cs="Times New Roman"/>
          <w:b/>
          <w:bCs/>
          <w:sz w:val="28"/>
          <w:szCs w:val="28"/>
        </w:rPr>
      </w:pPr>
      <w:r>
        <w:rPr>
          <w:rFonts w:ascii="Times New Roman" w:hAnsi="Times New Roman" w:eastAsia="Calibri" w:cs="Times New Roman"/>
          <w:b/>
          <w:bCs/>
          <w:sz w:val="28"/>
          <w:szCs w:val="28"/>
          <w:lang w:val="ru-RU"/>
        </w:rPr>
        <w:t>СОЦИАЛЬНО</w:t>
      </w:r>
      <w:r>
        <w:rPr>
          <w:rFonts w:hint="default" w:ascii="Times New Roman" w:hAnsi="Times New Roman" w:eastAsia="Calibri" w:cs="Times New Roman"/>
          <w:b/>
          <w:bCs/>
          <w:sz w:val="28"/>
          <w:szCs w:val="28"/>
          <w:lang w:val="ru-RU"/>
        </w:rPr>
        <w:t>-</w:t>
      </w:r>
      <w:r>
        <w:rPr>
          <w:rFonts w:ascii="Times New Roman" w:hAnsi="Times New Roman" w:eastAsia="Calibri" w:cs="Times New Roman"/>
          <w:b/>
          <w:bCs/>
          <w:sz w:val="28"/>
          <w:szCs w:val="28"/>
          <w:lang w:val="ru-RU"/>
        </w:rPr>
        <w:t>ГУМАНИТАРНОГО</w:t>
      </w:r>
      <w:r>
        <w:rPr>
          <w:rFonts w:hint="default" w:ascii="Times New Roman" w:hAnsi="Times New Roman" w:eastAsia="Calibri" w:cs="Times New Roman"/>
          <w:b/>
          <w:bCs/>
          <w:sz w:val="28"/>
          <w:szCs w:val="28"/>
          <w:lang w:val="ru-RU"/>
        </w:rPr>
        <w:t xml:space="preserve"> </w:t>
      </w:r>
      <w:r>
        <w:rPr>
          <w:rFonts w:ascii="Times New Roman" w:hAnsi="Times New Roman" w:eastAsia="Calibri" w:cs="Times New Roman"/>
          <w:b/>
          <w:bCs/>
          <w:sz w:val="28"/>
          <w:szCs w:val="28"/>
        </w:rPr>
        <w:t>ЦИКЛА</w:t>
      </w:r>
    </w:p>
    <w:p w14:paraId="636AA202">
      <w:pPr>
        <w:spacing w:after="0" w:line="240" w:lineRule="auto"/>
        <w:jc w:val="center"/>
        <w:rPr>
          <w:rFonts w:ascii="Times New Roman" w:hAnsi="Times New Roman" w:eastAsia="Calibri" w:cs="Times New Roman"/>
          <w:b/>
          <w:bCs/>
          <w:sz w:val="28"/>
          <w:szCs w:val="28"/>
        </w:rPr>
      </w:pPr>
    </w:p>
    <w:p w14:paraId="0CD62030">
      <w:pPr>
        <w:spacing w:after="0" w:line="240" w:lineRule="auto"/>
        <w:jc w:val="center"/>
        <w:rPr>
          <w:rFonts w:ascii="Times New Roman" w:hAnsi="Times New Roman" w:eastAsia="Calibri" w:cs="Times New Roman"/>
          <w:b/>
          <w:bCs/>
          <w:sz w:val="28"/>
          <w:szCs w:val="28"/>
        </w:rPr>
      </w:pPr>
    </w:p>
    <w:p w14:paraId="0D9D95C7">
      <w:pPr>
        <w:spacing w:after="0" w:line="240" w:lineRule="auto"/>
        <w:jc w:val="center"/>
        <w:rPr>
          <w:rFonts w:ascii="Times New Roman" w:hAnsi="Times New Roman" w:eastAsia="Calibri" w:cs="Times New Roman"/>
          <w:b/>
          <w:bCs/>
          <w:sz w:val="28"/>
          <w:szCs w:val="28"/>
        </w:rPr>
      </w:pPr>
    </w:p>
    <w:p w14:paraId="71879994">
      <w:pPr>
        <w:spacing w:after="0" w:line="240" w:lineRule="auto"/>
        <w:jc w:val="center"/>
        <w:rPr>
          <w:rFonts w:ascii="Times New Roman" w:hAnsi="Times New Roman" w:eastAsia="Calibri" w:cs="Times New Roman"/>
          <w:b/>
          <w:bCs/>
          <w:sz w:val="28"/>
          <w:szCs w:val="28"/>
        </w:rPr>
      </w:pPr>
      <w:r>
        <w:rPr>
          <w:rFonts w:ascii="Times New Roman" w:hAnsi="Times New Roman" w:eastAsia="Calibri" w:cs="Times New Roman"/>
          <w:b/>
          <w:bCs/>
          <w:sz w:val="28"/>
          <w:szCs w:val="28"/>
        </w:rPr>
        <w:t>СГ 06 ДЕЛОВОЙ РУССКИЙ ЯЗЫК В СФЕРЕ ПРОФЕССИОНАЛЬНОЙ КОММУНИКАЦИИ</w:t>
      </w:r>
    </w:p>
    <w:p w14:paraId="7A1BBBFF">
      <w:pPr>
        <w:spacing w:after="0" w:line="240" w:lineRule="auto"/>
        <w:jc w:val="center"/>
        <w:rPr>
          <w:rFonts w:ascii="Times New Roman" w:hAnsi="Times New Roman" w:eastAsia="Calibri" w:cs="Times New Roman"/>
          <w:b/>
          <w:bCs/>
          <w:sz w:val="28"/>
          <w:szCs w:val="28"/>
        </w:rPr>
      </w:pPr>
    </w:p>
    <w:p w14:paraId="150821F2">
      <w:pPr>
        <w:spacing w:after="0" w:line="240" w:lineRule="auto"/>
        <w:jc w:val="center"/>
        <w:rPr>
          <w:rFonts w:ascii="Times New Roman" w:hAnsi="Times New Roman" w:eastAsia="Calibri" w:cs="Times New Roman"/>
          <w:sz w:val="28"/>
          <w:szCs w:val="28"/>
        </w:rPr>
      </w:pPr>
    </w:p>
    <w:p w14:paraId="740B0193">
      <w:pPr>
        <w:spacing w:after="0" w:line="240" w:lineRule="auto"/>
        <w:jc w:val="center"/>
        <w:rPr>
          <w:rFonts w:ascii="Times New Roman" w:hAnsi="Times New Roman" w:eastAsia="Calibri" w:cs="Times New Roman"/>
          <w:sz w:val="28"/>
          <w:szCs w:val="28"/>
        </w:rPr>
      </w:pPr>
    </w:p>
    <w:p w14:paraId="65485B3D">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для специальности</w:t>
      </w:r>
    </w:p>
    <w:p w14:paraId="23E1104C">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43.02.06 Сервис на транспорте (по видам транспорта)</w:t>
      </w:r>
    </w:p>
    <w:p w14:paraId="0C3B04FC">
      <w:pPr>
        <w:spacing w:after="0" w:line="240" w:lineRule="auto"/>
        <w:jc w:val="center"/>
        <w:rPr>
          <w:rFonts w:ascii="Times New Roman" w:hAnsi="Times New Roman" w:eastAsia="Calibri" w:cs="Times New Roman"/>
          <w:i/>
          <w:iCs/>
          <w:sz w:val="28"/>
          <w:szCs w:val="28"/>
        </w:rPr>
      </w:pPr>
    </w:p>
    <w:p w14:paraId="4F3AF510">
      <w:pPr>
        <w:spacing w:after="0" w:line="240" w:lineRule="auto"/>
        <w:jc w:val="center"/>
        <w:rPr>
          <w:rFonts w:ascii="Times New Roman" w:hAnsi="Times New Roman" w:eastAsia="Calibri" w:cs="Times New Roman"/>
          <w:i/>
          <w:iCs/>
          <w:sz w:val="28"/>
          <w:szCs w:val="28"/>
        </w:rPr>
      </w:pPr>
    </w:p>
    <w:p w14:paraId="23D84586">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Базовая подготовка</w:t>
      </w:r>
    </w:p>
    <w:p w14:paraId="3AEFEFEF">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среднего профессионального образования</w:t>
      </w:r>
    </w:p>
    <w:p w14:paraId="21D47DE4">
      <w:pPr>
        <w:spacing w:after="0" w:line="240" w:lineRule="auto"/>
        <w:jc w:val="center"/>
        <w:rPr>
          <w:rFonts w:ascii="Times New Roman" w:hAnsi="Times New Roman" w:eastAsia="Calibri" w:cs="Times New Roman"/>
          <w:i/>
          <w:iCs/>
          <w:sz w:val="28"/>
          <w:szCs w:val="28"/>
        </w:rPr>
      </w:pPr>
    </w:p>
    <w:p w14:paraId="6FEE540A">
      <w:pPr>
        <w:spacing w:after="0" w:line="240" w:lineRule="auto"/>
        <w:jc w:val="center"/>
        <w:rPr>
          <w:rFonts w:ascii="Times New Roman" w:hAnsi="Times New Roman" w:eastAsia="Calibri" w:cs="Times New Roman"/>
          <w:i/>
          <w:iCs/>
          <w:sz w:val="28"/>
          <w:szCs w:val="28"/>
        </w:rPr>
      </w:pPr>
    </w:p>
    <w:p w14:paraId="251AF706">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Очная форма обучения</w:t>
      </w:r>
    </w:p>
    <w:p w14:paraId="16837088">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на базе основного общего образования / среднего общего образования.</w:t>
      </w:r>
    </w:p>
    <w:p w14:paraId="4B80D298">
      <w:pPr>
        <w:spacing w:after="0" w:line="240" w:lineRule="auto"/>
        <w:jc w:val="center"/>
        <w:rPr>
          <w:rFonts w:ascii="Times New Roman" w:hAnsi="Times New Roman" w:eastAsia="Calibri" w:cs="Times New Roman"/>
          <w:i/>
          <w:iCs/>
          <w:sz w:val="28"/>
          <w:szCs w:val="28"/>
        </w:rPr>
      </w:pPr>
    </w:p>
    <w:p w14:paraId="281BEC1C">
      <w:pPr>
        <w:spacing w:after="0" w:line="240" w:lineRule="auto"/>
        <w:jc w:val="center"/>
        <w:rPr>
          <w:rFonts w:ascii="Times New Roman" w:hAnsi="Times New Roman" w:eastAsia="Calibri" w:cs="Times New Roman"/>
          <w:i/>
          <w:iCs/>
          <w:sz w:val="28"/>
          <w:szCs w:val="28"/>
        </w:rPr>
      </w:pPr>
    </w:p>
    <w:p w14:paraId="523DAE4F">
      <w:pPr>
        <w:spacing w:after="0" w:line="240" w:lineRule="auto"/>
        <w:jc w:val="center"/>
        <w:rPr>
          <w:rFonts w:ascii="Times New Roman" w:hAnsi="Times New Roman" w:eastAsia="Calibri" w:cs="Times New Roman"/>
          <w:i/>
          <w:iCs/>
          <w:sz w:val="28"/>
          <w:szCs w:val="28"/>
        </w:rPr>
      </w:pPr>
    </w:p>
    <w:p w14:paraId="2354F91F">
      <w:pPr>
        <w:spacing w:after="0" w:line="240" w:lineRule="auto"/>
        <w:jc w:val="center"/>
        <w:rPr>
          <w:rFonts w:ascii="Times New Roman" w:hAnsi="Times New Roman" w:eastAsia="Calibri" w:cs="Times New Roman"/>
          <w:i/>
          <w:iCs/>
          <w:sz w:val="28"/>
          <w:szCs w:val="28"/>
        </w:rPr>
      </w:pPr>
    </w:p>
    <w:p w14:paraId="0DE5EDBC">
      <w:pPr>
        <w:spacing w:after="0" w:line="240" w:lineRule="auto"/>
        <w:jc w:val="center"/>
        <w:rPr>
          <w:rFonts w:ascii="Times New Roman" w:hAnsi="Times New Roman" w:eastAsia="Calibri" w:cs="Times New Roman"/>
          <w:i/>
          <w:iCs/>
          <w:sz w:val="28"/>
          <w:szCs w:val="28"/>
        </w:rPr>
      </w:pPr>
    </w:p>
    <w:p w14:paraId="48DE061C">
      <w:pPr>
        <w:spacing w:after="0" w:line="240" w:lineRule="auto"/>
        <w:jc w:val="center"/>
        <w:rPr>
          <w:rFonts w:ascii="Times New Roman" w:hAnsi="Times New Roman" w:eastAsia="Calibri" w:cs="Times New Roman"/>
          <w:i/>
          <w:iCs/>
          <w:sz w:val="28"/>
          <w:szCs w:val="28"/>
        </w:rPr>
      </w:pPr>
    </w:p>
    <w:p w14:paraId="089D3E96">
      <w:pPr>
        <w:spacing w:after="0" w:line="240" w:lineRule="auto"/>
        <w:jc w:val="center"/>
        <w:rPr>
          <w:rFonts w:ascii="Times New Roman" w:hAnsi="Times New Roman" w:eastAsia="Calibri" w:cs="Times New Roman"/>
          <w:i/>
          <w:iCs/>
          <w:sz w:val="28"/>
          <w:szCs w:val="28"/>
        </w:rPr>
      </w:pPr>
    </w:p>
    <w:p w14:paraId="1376AEE0">
      <w:pPr>
        <w:spacing w:after="0" w:line="240" w:lineRule="auto"/>
        <w:jc w:val="center"/>
        <w:rPr>
          <w:rFonts w:ascii="Times New Roman" w:hAnsi="Times New Roman" w:eastAsia="Calibri" w:cs="Times New Roman"/>
          <w:i/>
          <w:iCs/>
          <w:sz w:val="28"/>
          <w:szCs w:val="28"/>
        </w:rPr>
      </w:pPr>
    </w:p>
    <w:p w14:paraId="4B1F8B8F">
      <w:pPr>
        <w:spacing w:after="0" w:line="240" w:lineRule="auto"/>
        <w:jc w:val="center"/>
        <w:rPr>
          <w:rFonts w:ascii="Times New Roman" w:hAnsi="Times New Roman" w:eastAsia="Calibri" w:cs="Times New Roman"/>
          <w:i/>
          <w:iCs/>
          <w:sz w:val="28"/>
          <w:szCs w:val="28"/>
        </w:rPr>
      </w:pPr>
    </w:p>
    <w:p w14:paraId="1439D208">
      <w:pPr>
        <w:spacing w:after="0" w:line="240" w:lineRule="auto"/>
        <w:jc w:val="center"/>
        <w:rPr>
          <w:rFonts w:ascii="Times New Roman" w:hAnsi="Times New Roman" w:eastAsia="Calibri" w:cs="Times New Roman"/>
          <w:i/>
          <w:iCs/>
          <w:sz w:val="28"/>
          <w:szCs w:val="28"/>
        </w:rPr>
      </w:pPr>
    </w:p>
    <w:p w14:paraId="093B31A9">
      <w:pPr>
        <w:spacing w:after="0" w:line="240" w:lineRule="auto"/>
        <w:jc w:val="center"/>
        <w:rPr>
          <w:rFonts w:ascii="Times New Roman" w:hAnsi="Times New Roman" w:eastAsia="Calibri" w:cs="Times New Roman"/>
          <w:i/>
          <w:iCs/>
          <w:sz w:val="28"/>
          <w:szCs w:val="28"/>
        </w:rPr>
      </w:pPr>
    </w:p>
    <w:p w14:paraId="3EECCF13">
      <w:pPr>
        <w:spacing w:after="0" w:line="240" w:lineRule="auto"/>
        <w:jc w:val="center"/>
        <w:rPr>
          <w:rFonts w:ascii="Times New Roman" w:hAnsi="Times New Roman" w:eastAsia="Calibri" w:cs="Times New Roman"/>
          <w:i/>
          <w:iCs/>
          <w:sz w:val="28"/>
          <w:szCs w:val="28"/>
        </w:rPr>
      </w:pPr>
    </w:p>
    <w:p w14:paraId="580C89FA">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Хабаровск, 202</w:t>
      </w:r>
      <w:r>
        <w:rPr>
          <w:rFonts w:hint="default" w:ascii="Times New Roman" w:hAnsi="Times New Roman" w:eastAsia="Calibri" w:cs="Times New Roman"/>
          <w:sz w:val="28"/>
          <w:szCs w:val="28"/>
          <w:lang w:val="ru-RU"/>
        </w:rPr>
        <w:t>5</w:t>
      </w:r>
      <w:r>
        <w:rPr>
          <w:rFonts w:ascii="Times New Roman" w:hAnsi="Times New Roman" w:eastAsia="Calibri" w:cs="Times New Roman"/>
          <w:sz w:val="28"/>
          <w:szCs w:val="28"/>
        </w:rPr>
        <w:t xml:space="preserve"> г.</w:t>
      </w:r>
    </w:p>
    <w:p w14:paraId="74162923">
      <w:pPr>
        <w:spacing w:after="0" w:line="240" w:lineRule="auto"/>
        <w:jc w:val="both"/>
        <w:rPr>
          <w:rFonts w:ascii="Times New Roman" w:hAnsi="Times New Roman" w:eastAsia="Calibri" w:cs="Times New Roman"/>
          <w:i/>
          <w:iCs/>
          <w:sz w:val="28"/>
          <w:szCs w:val="28"/>
        </w:rPr>
      </w:pPr>
    </w:p>
    <w:p w14:paraId="01BA3924">
      <w:pPr>
        <w:spacing w:after="0" w:line="240" w:lineRule="auto"/>
        <w:jc w:val="both"/>
        <w:rPr>
          <w:rFonts w:ascii="Times New Roman" w:hAnsi="Times New Roman" w:eastAsia="Calibri" w:cs="Times New Roman"/>
          <w:sz w:val="28"/>
          <w:szCs w:val="28"/>
        </w:rPr>
      </w:pPr>
    </w:p>
    <w:p w14:paraId="0E0CA58A">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Calibri" w:cs="Times New Roman"/>
          <w:sz w:val="28"/>
          <w:szCs w:val="28"/>
        </w:rPr>
        <w:t xml:space="preserve">Рабочая программа обязательной общеобразовательной (профильной) дисциплины разработана на основе ФГОС СПО специальности 43.02.06 Сервис на транспорте (по видам транспорта), </w:t>
      </w:r>
      <w:r>
        <w:rPr>
          <w:rFonts w:ascii="Times New Roman" w:hAnsi="Times New Roman" w:eastAsia="Times New Roman" w:cs="Times New Roman"/>
          <w:sz w:val="28"/>
          <w:szCs w:val="28"/>
          <w:lang w:eastAsia="ru-RU"/>
        </w:rPr>
        <w:t xml:space="preserve">утвержденного Приказом Минпросвещения России от </w:t>
      </w:r>
      <w:r>
        <w:rPr>
          <w:rFonts w:ascii="Times New Roman" w:hAnsi="Times New Roman" w:eastAsia="Times New Roman" w:cs="Times New Roman"/>
          <w:sz w:val="28"/>
          <w:szCs w:val="28"/>
          <w:lang w:eastAsia="ru-RU"/>
        </w:rPr>
        <w:tab/>
      </w:r>
      <w:r>
        <w:rPr>
          <w:rFonts w:ascii="Times New Roman" w:hAnsi="Times New Roman" w:eastAsia="Times New Roman" w:cs="Times New Roman"/>
          <w:sz w:val="28"/>
          <w:szCs w:val="28"/>
          <w:lang w:eastAsia="ru-RU"/>
        </w:rPr>
        <w:t>26.08.2022 г. № 777, зарегистрировано в Минюсте России 22.09.2022 г.  №70278.</w:t>
      </w:r>
    </w:p>
    <w:p w14:paraId="16375143">
      <w:pPr>
        <w:spacing w:after="0" w:line="240" w:lineRule="auto"/>
        <w:jc w:val="both"/>
        <w:rPr>
          <w:rFonts w:ascii="Times New Roman" w:hAnsi="Times New Roman" w:eastAsia="Calibri" w:cs="Times New Roman"/>
          <w:sz w:val="28"/>
          <w:szCs w:val="28"/>
        </w:rPr>
      </w:pPr>
    </w:p>
    <w:p w14:paraId="63353EAB">
      <w:pPr>
        <w:spacing w:after="0" w:line="240" w:lineRule="auto"/>
        <w:rPr>
          <w:rFonts w:ascii="Times New Roman" w:hAnsi="Times New Roman" w:eastAsia="Calibri" w:cs="Times New Roman"/>
          <w:sz w:val="28"/>
          <w:szCs w:val="28"/>
        </w:rPr>
      </w:pP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543"/>
        <w:gridCol w:w="2876"/>
        <w:gridCol w:w="3152"/>
      </w:tblGrid>
      <w:tr w14:paraId="186DE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0CB22354">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Организация-разработчик:</w:t>
            </w:r>
          </w:p>
        </w:tc>
        <w:tc>
          <w:tcPr>
            <w:tcW w:w="2876" w:type="dxa"/>
          </w:tcPr>
          <w:p w14:paraId="29021500">
            <w:pPr>
              <w:spacing w:after="0" w:line="240" w:lineRule="auto"/>
              <w:rPr>
                <w:rFonts w:ascii="Times New Roman" w:hAnsi="Times New Roman" w:eastAsia="Calibri" w:cs="Times New Roman"/>
                <w:sz w:val="28"/>
                <w:szCs w:val="28"/>
              </w:rPr>
            </w:pPr>
          </w:p>
        </w:tc>
        <w:tc>
          <w:tcPr>
            <w:tcW w:w="3152" w:type="dxa"/>
          </w:tcPr>
          <w:p w14:paraId="4FEC5F6A">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КГБ ПОУ ХТТТ</w:t>
            </w:r>
          </w:p>
          <w:p w14:paraId="3A154B1C">
            <w:pPr>
              <w:spacing w:after="0" w:line="240" w:lineRule="auto"/>
              <w:rPr>
                <w:rFonts w:ascii="Times New Roman" w:hAnsi="Times New Roman" w:eastAsia="Calibri" w:cs="Times New Roman"/>
                <w:sz w:val="28"/>
                <w:szCs w:val="28"/>
              </w:rPr>
            </w:pPr>
          </w:p>
          <w:p w14:paraId="5DEF56B3">
            <w:pPr>
              <w:spacing w:after="0" w:line="240" w:lineRule="auto"/>
              <w:rPr>
                <w:rFonts w:ascii="Times New Roman" w:hAnsi="Times New Roman" w:eastAsia="Calibri" w:cs="Times New Roman"/>
                <w:sz w:val="28"/>
                <w:szCs w:val="28"/>
              </w:rPr>
            </w:pPr>
          </w:p>
          <w:p w14:paraId="41DDEF96">
            <w:pPr>
              <w:spacing w:after="0" w:line="240" w:lineRule="auto"/>
              <w:rPr>
                <w:rFonts w:ascii="Times New Roman" w:hAnsi="Times New Roman" w:eastAsia="Calibri" w:cs="Times New Roman"/>
                <w:sz w:val="28"/>
                <w:szCs w:val="28"/>
              </w:rPr>
            </w:pPr>
          </w:p>
          <w:p w14:paraId="7A3D302B">
            <w:pPr>
              <w:spacing w:after="0" w:line="240" w:lineRule="auto"/>
              <w:rPr>
                <w:rFonts w:ascii="Times New Roman" w:hAnsi="Times New Roman" w:eastAsia="Calibri" w:cs="Times New Roman"/>
                <w:sz w:val="28"/>
                <w:szCs w:val="28"/>
              </w:rPr>
            </w:pPr>
          </w:p>
        </w:tc>
      </w:tr>
      <w:tr w14:paraId="327D6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4BC1FEB6">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Разработчики программы:</w:t>
            </w:r>
          </w:p>
        </w:tc>
        <w:tc>
          <w:tcPr>
            <w:tcW w:w="2876" w:type="dxa"/>
          </w:tcPr>
          <w:p w14:paraId="6C55602F">
            <w:pPr>
              <w:spacing w:after="0" w:line="240" w:lineRule="auto"/>
              <w:rPr>
                <w:rFonts w:ascii="Times New Roman" w:hAnsi="Times New Roman" w:eastAsia="Calibri" w:cs="Times New Roman"/>
                <w:sz w:val="28"/>
                <w:szCs w:val="28"/>
              </w:rPr>
            </w:pPr>
          </w:p>
          <w:p w14:paraId="2257E3A3">
            <w:pPr>
              <w:spacing w:after="0" w:line="240" w:lineRule="auto"/>
              <w:rPr>
                <w:rFonts w:ascii="Times New Roman" w:hAnsi="Times New Roman" w:eastAsia="Calibri" w:cs="Times New Roman"/>
                <w:sz w:val="28"/>
                <w:szCs w:val="28"/>
              </w:rPr>
            </w:pPr>
          </w:p>
        </w:tc>
        <w:tc>
          <w:tcPr>
            <w:tcW w:w="3152" w:type="dxa"/>
          </w:tcPr>
          <w:p w14:paraId="20C4A1BC">
            <w:pPr>
              <w:spacing w:after="0" w:line="240" w:lineRule="auto"/>
              <w:rPr>
                <w:rFonts w:ascii="Times New Roman" w:hAnsi="Times New Roman" w:eastAsia="Calibri" w:cs="Times New Roman"/>
                <w:sz w:val="28"/>
                <w:szCs w:val="28"/>
              </w:rPr>
            </w:pPr>
          </w:p>
        </w:tc>
      </w:tr>
      <w:tr w14:paraId="3094C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0F17C133">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Преподаватель</w:t>
            </w:r>
          </w:p>
          <w:p w14:paraId="1D5B753B">
            <w:pPr>
              <w:spacing w:after="0" w:line="240" w:lineRule="auto"/>
              <w:rPr>
                <w:rFonts w:ascii="Times New Roman" w:hAnsi="Times New Roman" w:eastAsia="Calibri" w:cs="Times New Roman"/>
                <w:sz w:val="28"/>
                <w:szCs w:val="28"/>
              </w:rPr>
            </w:pPr>
          </w:p>
        </w:tc>
        <w:tc>
          <w:tcPr>
            <w:tcW w:w="2876" w:type="dxa"/>
          </w:tcPr>
          <w:p w14:paraId="58AD18A5">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03976556">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62173D3A">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Н.Е.Змиевская </w:t>
            </w:r>
          </w:p>
        </w:tc>
      </w:tr>
      <w:tr w14:paraId="24B7E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55D4CBA6">
            <w:pPr>
              <w:spacing w:after="0" w:line="240" w:lineRule="auto"/>
              <w:rPr>
                <w:rFonts w:ascii="Times New Roman" w:hAnsi="Times New Roman" w:eastAsia="Calibri" w:cs="Times New Roman"/>
                <w:sz w:val="28"/>
                <w:szCs w:val="28"/>
              </w:rPr>
            </w:pPr>
          </w:p>
        </w:tc>
        <w:tc>
          <w:tcPr>
            <w:tcW w:w="2876" w:type="dxa"/>
          </w:tcPr>
          <w:p w14:paraId="5F9585CE">
            <w:pPr>
              <w:spacing w:after="0" w:line="240" w:lineRule="auto"/>
              <w:jc w:val="center"/>
              <w:rPr>
                <w:rFonts w:ascii="Times New Roman" w:hAnsi="Times New Roman" w:eastAsia="Calibri" w:cs="Times New Roman"/>
                <w:sz w:val="28"/>
                <w:szCs w:val="28"/>
              </w:rPr>
            </w:pPr>
          </w:p>
        </w:tc>
        <w:tc>
          <w:tcPr>
            <w:tcW w:w="3152" w:type="dxa"/>
            <w:vAlign w:val="center"/>
          </w:tcPr>
          <w:p w14:paraId="063B1C43">
            <w:pPr>
              <w:spacing w:after="0" w:line="240" w:lineRule="auto"/>
              <w:jc w:val="center"/>
              <w:rPr>
                <w:rFonts w:ascii="Times New Roman" w:hAnsi="Times New Roman" w:eastAsia="Calibri" w:cs="Times New Roman"/>
                <w:sz w:val="28"/>
                <w:szCs w:val="28"/>
              </w:rPr>
            </w:pPr>
          </w:p>
        </w:tc>
      </w:tr>
      <w:tr w14:paraId="5E6EB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3D9D7397">
            <w:pPr>
              <w:spacing w:after="0" w:line="240" w:lineRule="auto"/>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Преподаватель</w:t>
            </w:r>
          </w:p>
        </w:tc>
        <w:tc>
          <w:tcPr>
            <w:tcW w:w="2876" w:type="dxa"/>
          </w:tcPr>
          <w:p w14:paraId="5C684644">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275C7373">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20C5C6F7">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ФИО</w:t>
            </w:r>
          </w:p>
        </w:tc>
      </w:tr>
      <w:tr w14:paraId="360F0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5773E087">
            <w:pPr>
              <w:spacing w:after="0" w:line="240" w:lineRule="auto"/>
              <w:rPr>
                <w:rFonts w:ascii="Times New Roman" w:hAnsi="Times New Roman" w:eastAsia="Calibri" w:cs="Times New Roman"/>
                <w:sz w:val="28"/>
                <w:szCs w:val="28"/>
              </w:rPr>
            </w:pPr>
          </w:p>
        </w:tc>
        <w:tc>
          <w:tcPr>
            <w:tcW w:w="2876" w:type="dxa"/>
          </w:tcPr>
          <w:p w14:paraId="13797017">
            <w:pPr>
              <w:spacing w:after="0" w:line="240" w:lineRule="auto"/>
              <w:jc w:val="center"/>
              <w:rPr>
                <w:rFonts w:ascii="Times New Roman" w:hAnsi="Times New Roman" w:eastAsia="Calibri" w:cs="Times New Roman"/>
                <w:sz w:val="28"/>
                <w:szCs w:val="28"/>
              </w:rPr>
            </w:pPr>
          </w:p>
          <w:p w14:paraId="34CDDC0D">
            <w:pPr>
              <w:spacing w:after="0" w:line="240" w:lineRule="auto"/>
              <w:jc w:val="center"/>
              <w:rPr>
                <w:rFonts w:ascii="Times New Roman" w:hAnsi="Times New Roman" w:eastAsia="Calibri" w:cs="Times New Roman"/>
                <w:sz w:val="28"/>
                <w:szCs w:val="28"/>
              </w:rPr>
            </w:pPr>
          </w:p>
        </w:tc>
        <w:tc>
          <w:tcPr>
            <w:tcW w:w="3152" w:type="dxa"/>
          </w:tcPr>
          <w:p w14:paraId="587FB351">
            <w:pPr>
              <w:spacing w:after="0" w:line="240" w:lineRule="auto"/>
              <w:rPr>
                <w:rFonts w:ascii="Times New Roman" w:hAnsi="Times New Roman" w:eastAsia="Calibri" w:cs="Times New Roman"/>
                <w:sz w:val="28"/>
                <w:szCs w:val="28"/>
              </w:rPr>
            </w:pPr>
          </w:p>
        </w:tc>
      </w:tr>
      <w:tr w14:paraId="6DF15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98DD196">
            <w:pPr>
              <w:spacing w:after="0" w:line="240" w:lineRule="auto"/>
              <w:rPr>
                <w:rFonts w:ascii="Times New Roman" w:hAnsi="Times New Roman" w:eastAsia="Calibri" w:cs="Times New Roman"/>
                <w:sz w:val="28"/>
                <w:szCs w:val="28"/>
              </w:rPr>
            </w:pPr>
          </w:p>
        </w:tc>
        <w:tc>
          <w:tcPr>
            <w:tcW w:w="2876" w:type="dxa"/>
          </w:tcPr>
          <w:p w14:paraId="50AE6838">
            <w:pPr>
              <w:spacing w:after="0" w:line="240" w:lineRule="auto"/>
              <w:rPr>
                <w:rFonts w:ascii="Times New Roman" w:hAnsi="Times New Roman" w:eastAsia="Calibri" w:cs="Times New Roman"/>
                <w:sz w:val="28"/>
                <w:szCs w:val="28"/>
              </w:rPr>
            </w:pPr>
          </w:p>
          <w:p w14:paraId="4DE10894">
            <w:pPr>
              <w:spacing w:after="0" w:line="240" w:lineRule="auto"/>
              <w:rPr>
                <w:rFonts w:ascii="Times New Roman" w:hAnsi="Times New Roman" w:eastAsia="Calibri" w:cs="Times New Roman"/>
                <w:sz w:val="28"/>
                <w:szCs w:val="28"/>
              </w:rPr>
            </w:pPr>
          </w:p>
        </w:tc>
        <w:tc>
          <w:tcPr>
            <w:tcW w:w="3152" w:type="dxa"/>
          </w:tcPr>
          <w:p w14:paraId="4D13069B">
            <w:pPr>
              <w:spacing w:after="0" w:line="240" w:lineRule="auto"/>
              <w:rPr>
                <w:rFonts w:ascii="Times New Roman" w:hAnsi="Times New Roman" w:eastAsia="Calibri" w:cs="Times New Roman"/>
                <w:sz w:val="28"/>
                <w:szCs w:val="28"/>
              </w:rPr>
            </w:pPr>
          </w:p>
        </w:tc>
      </w:tr>
      <w:tr w14:paraId="66F38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5EAE1901">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Программа утверждена на заседании ПЦК Гуманитарного и </w:t>
            </w:r>
          </w:p>
          <w:p w14:paraId="58022FE0">
            <w:pPr>
              <w:spacing w:after="0" w:line="240" w:lineRule="auto"/>
              <w:jc w:val="both"/>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социально-экономического цикла</w:t>
            </w:r>
          </w:p>
        </w:tc>
      </w:tr>
      <w:tr w14:paraId="28BB0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28D5D7C8">
            <w:pPr>
              <w:spacing w:after="0" w:line="240" w:lineRule="auto"/>
              <w:rPr>
                <w:rFonts w:ascii="Times New Roman" w:hAnsi="Times New Roman" w:eastAsia="Calibri" w:cs="Times New Roman"/>
                <w:sz w:val="28"/>
                <w:szCs w:val="28"/>
              </w:rPr>
            </w:pPr>
          </w:p>
          <w:p w14:paraId="2EC3CDCD">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Протокол  от ___.___.202</w:t>
            </w:r>
            <w:r>
              <w:rPr>
                <w:rFonts w:hint="default" w:ascii="Times New Roman" w:hAnsi="Times New Roman" w:eastAsia="Calibri" w:cs="Times New Roman"/>
                <w:sz w:val="28"/>
                <w:szCs w:val="28"/>
                <w:lang w:val="ru-RU"/>
              </w:rPr>
              <w:t>5</w:t>
            </w:r>
            <w:r>
              <w:rPr>
                <w:rFonts w:ascii="Times New Roman" w:hAnsi="Times New Roman" w:eastAsia="Calibri" w:cs="Times New Roman"/>
                <w:sz w:val="28"/>
                <w:szCs w:val="28"/>
              </w:rPr>
              <w:t xml:space="preserve"> г. №_____</w:t>
            </w:r>
          </w:p>
        </w:tc>
      </w:tr>
      <w:tr w14:paraId="259DE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2A68D0D7">
            <w:pPr>
              <w:spacing w:after="0" w:line="240" w:lineRule="auto"/>
              <w:rPr>
                <w:rFonts w:ascii="Times New Roman" w:hAnsi="Times New Roman" w:eastAsia="Calibri" w:cs="Times New Roman"/>
                <w:sz w:val="28"/>
                <w:szCs w:val="28"/>
              </w:rPr>
            </w:pPr>
          </w:p>
          <w:p w14:paraId="1220915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Председатель</w:t>
            </w:r>
          </w:p>
        </w:tc>
        <w:tc>
          <w:tcPr>
            <w:tcW w:w="2876" w:type="dxa"/>
            <w:vAlign w:val="center"/>
          </w:tcPr>
          <w:p w14:paraId="06736F4D">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w:t>
            </w:r>
          </w:p>
        </w:tc>
        <w:tc>
          <w:tcPr>
            <w:tcW w:w="3152" w:type="dxa"/>
            <w:vAlign w:val="center"/>
          </w:tcPr>
          <w:p w14:paraId="15818A28">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С</w:t>
            </w:r>
            <w:r>
              <w:rPr>
                <w:rFonts w:hint="default" w:ascii="Times New Roman" w:hAnsi="Times New Roman" w:eastAsia="Calibri" w:cs="Times New Roman"/>
                <w:sz w:val="28"/>
                <w:szCs w:val="28"/>
                <w:lang w:val="ru-RU"/>
              </w:rPr>
              <w:t>.В. Литвинова</w:t>
            </w:r>
          </w:p>
        </w:tc>
      </w:tr>
      <w:tr w14:paraId="0BFF2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5E61F5A">
            <w:pPr>
              <w:spacing w:after="0" w:line="240" w:lineRule="auto"/>
              <w:rPr>
                <w:rFonts w:ascii="Times New Roman" w:hAnsi="Times New Roman" w:eastAsia="Calibri" w:cs="Times New Roman"/>
                <w:sz w:val="28"/>
                <w:szCs w:val="28"/>
              </w:rPr>
            </w:pPr>
          </w:p>
        </w:tc>
        <w:tc>
          <w:tcPr>
            <w:tcW w:w="2876" w:type="dxa"/>
          </w:tcPr>
          <w:p w14:paraId="584D94D0">
            <w:pPr>
              <w:spacing w:after="0" w:line="240" w:lineRule="auto"/>
              <w:rPr>
                <w:rFonts w:ascii="Times New Roman" w:hAnsi="Times New Roman" w:eastAsia="Calibri" w:cs="Times New Roman"/>
                <w:sz w:val="28"/>
                <w:szCs w:val="28"/>
              </w:rPr>
            </w:pPr>
          </w:p>
        </w:tc>
        <w:tc>
          <w:tcPr>
            <w:tcW w:w="3152" w:type="dxa"/>
          </w:tcPr>
          <w:p w14:paraId="3352D697">
            <w:pPr>
              <w:spacing w:after="0" w:line="240" w:lineRule="auto"/>
              <w:rPr>
                <w:rFonts w:ascii="Times New Roman" w:hAnsi="Times New Roman" w:eastAsia="Calibri" w:cs="Times New Roman"/>
                <w:sz w:val="28"/>
                <w:szCs w:val="28"/>
              </w:rPr>
            </w:pPr>
          </w:p>
        </w:tc>
      </w:tr>
      <w:tr w14:paraId="7E380C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57C78680">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СОГЛАСОВАНО: </w:t>
            </w:r>
          </w:p>
        </w:tc>
        <w:tc>
          <w:tcPr>
            <w:tcW w:w="2876" w:type="dxa"/>
          </w:tcPr>
          <w:p w14:paraId="1C7FC64D">
            <w:pPr>
              <w:spacing w:after="0" w:line="240" w:lineRule="auto"/>
              <w:rPr>
                <w:rFonts w:ascii="Times New Roman" w:hAnsi="Times New Roman" w:eastAsia="Calibri" w:cs="Times New Roman"/>
                <w:sz w:val="28"/>
                <w:szCs w:val="28"/>
              </w:rPr>
            </w:pPr>
          </w:p>
        </w:tc>
        <w:tc>
          <w:tcPr>
            <w:tcW w:w="3152" w:type="dxa"/>
          </w:tcPr>
          <w:p w14:paraId="6CE73DBA">
            <w:pPr>
              <w:spacing w:after="0" w:line="240" w:lineRule="auto"/>
              <w:rPr>
                <w:rFonts w:ascii="Times New Roman" w:hAnsi="Times New Roman" w:eastAsia="Calibri" w:cs="Times New Roman"/>
                <w:sz w:val="28"/>
                <w:szCs w:val="28"/>
              </w:rPr>
            </w:pPr>
          </w:p>
        </w:tc>
      </w:tr>
      <w:tr w14:paraId="38C7D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47537EA3">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Методист </w:t>
            </w:r>
          </w:p>
        </w:tc>
        <w:tc>
          <w:tcPr>
            <w:tcW w:w="2876" w:type="dxa"/>
          </w:tcPr>
          <w:p w14:paraId="692E1E23">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29470646">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24C871F0">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 Дроздова</w:t>
            </w:r>
          </w:p>
        </w:tc>
      </w:tr>
      <w:tr w14:paraId="5DA25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662D6942">
            <w:pPr>
              <w:spacing w:after="0" w:line="240" w:lineRule="auto"/>
              <w:rPr>
                <w:rFonts w:ascii="Times New Roman" w:hAnsi="Times New Roman" w:eastAsia="Calibri" w:cs="Times New Roman"/>
                <w:sz w:val="28"/>
                <w:szCs w:val="28"/>
              </w:rPr>
            </w:pPr>
          </w:p>
        </w:tc>
        <w:tc>
          <w:tcPr>
            <w:tcW w:w="2876" w:type="dxa"/>
          </w:tcPr>
          <w:p w14:paraId="772BE9A2">
            <w:pPr>
              <w:spacing w:after="0" w:line="240" w:lineRule="auto"/>
              <w:jc w:val="center"/>
              <w:rPr>
                <w:rFonts w:ascii="Times New Roman" w:hAnsi="Times New Roman" w:eastAsia="Calibri" w:cs="Times New Roman"/>
                <w:sz w:val="28"/>
                <w:szCs w:val="28"/>
              </w:rPr>
            </w:pPr>
          </w:p>
        </w:tc>
        <w:tc>
          <w:tcPr>
            <w:tcW w:w="3152" w:type="dxa"/>
            <w:vAlign w:val="center"/>
          </w:tcPr>
          <w:p w14:paraId="6AAED1D4">
            <w:pPr>
              <w:spacing w:after="0" w:line="240" w:lineRule="auto"/>
              <w:jc w:val="center"/>
              <w:rPr>
                <w:rFonts w:ascii="Times New Roman" w:hAnsi="Times New Roman" w:eastAsia="Calibri" w:cs="Times New Roman"/>
                <w:sz w:val="28"/>
                <w:szCs w:val="28"/>
              </w:rPr>
            </w:pPr>
          </w:p>
          <w:p w14:paraId="4FB49419">
            <w:pPr>
              <w:spacing w:after="0" w:line="240" w:lineRule="auto"/>
              <w:jc w:val="center"/>
              <w:rPr>
                <w:rFonts w:ascii="Times New Roman" w:hAnsi="Times New Roman" w:eastAsia="Calibri" w:cs="Times New Roman"/>
                <w:sz w:val="28"/>
                <w:szCs w:val="28"/>
              </w:rPr>
            </w:pPr>
          </w:p>
        </w:tc>
      </w:tr>
      <w:tr w14:paraId="35C83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77D8ACC">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Зам.директора по УР</w:t>
            </w:r>
          </w:p>
        </w:tc>
        <w:tc>
          <w:tcPr>
            <w:tcW w:w="2876" w:type="dxa"/>
          </w:tcPr>
          <w:p w14:paraId="6642852E">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20FC2415">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04010277">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Г</w:t>
            </w:r>
            <w:r>
              <w:rPr>
                <w:rFonts w:hint="default" w:ascii="Times New Roman" w:hAnsi="Times New Roman" w:eastAsia="Calibri" w:cs="Times New Roman"/>
                <w:sz w:val="28"/>
                <w:szCs w:val="28"/>
                <w:lang w:val="ru-RU"/>
              </w:rPr>
              <w:t>.С. Санклер</w:t>
            </w:r>
            <w:bookmarkStart w:id="0" w:name="_GoBack"/>
            <w:bookmarkEnd w:id="0"/>
          </w:p>
        </w:tc>
      </w:tr>
    </w:tbl>
    <w:p w14:paraId="5C2488E9">
      <w:pPr>
        <w:widowControl w:val="0"/>
        <w:tabs>
          <w:tab w:val="left" w:pos="0"/>
        </w:tabs>
        <w:suppressAutoHyphens/>
        <w:spacing w:after="0" w:line="240" w:lineRule="auto"/>
        <w:ind w:firstLine="919"/>
        <w:rPr>
          <w:rFonts w:ascii="Times New Roman" w:hAnsi="Times New Roman" w:eastAsia="Times New Roman" w:cs="Times New Roman"/>
          <w:i/>
          <w:caps/>
          <w:sz w:val="28"/>
          <w:szCs w:val="28"/>
          <w:lang w:eastAsia="ru-RU"/>
        </w:rPr>
      </w:pPr>
    </w:p>
    <w:p w14:paraId="00A53EEC">
      <w:pPr>
        <w:spacing w:after="0" w:line="240" w:lineRule="auto"/>
        <w:jc w:val="center"/>
        <w:rPr>
          <w:rFonts w:ascii="Times New Roman" w:hAnsi="Times New Roman" w:eastAsia="Calibri" w:cs="Times New Roman"/>
          <w:b/>
          <w:sz w:val="24"/>
          <w:szCs w:val="28"/>
        </w:rPr>
      </w:pPr>
      <w:r>
        <w:rPr>
          <w:rFonts w:ascii="Times New Roman" w:hAnsi="Times New Roman" w:eastAsia="Times New Roman" w:cs="Times New Roman"/>
          <w:bCs/>
          <w:i/>
          <w:sz w:val="28"/>
          <w:szCs w:val="28"/>
          <w:lang w:eastAsia="ru-RU"/>
        </w:rPr>
        <w:br w:type="page"/>
      </w:r>
      <w:r>
        <w:rPr>
          <w:rFonts w:ascii="Times New Roman" w:hAnsi="Times New Roman" w:eastAsia="Calibri" w:cs="Times New Roman"/>
          <w:b/>
          <w:sz w:val="24"/>
          <w:szCs w:val="28"/>
        </w:rPr>
        <w:t>СОДЕРЖАНИЕ</w:t>
      </w:r>
    </w:p>
    <w:p w14:paraId="5E6B82E7">
      <w:pPr>
        <w:spacing w:after="0" w:line="240" w:lineRule="auto"/>
        <w:jc w:val="center"/>
        <w:rPr>
          <w:rFonts w:ascii="Times New Roman" w:hAnsi="Times New Roman" w:eastAsia="Calibri" w:cs="Times New Roman"/>
          <w:b/>
          <w:sz w:val="24"/>
          <w:szCs w:val="28"/>
        </w:rPr>
      </w:pPr>
    </w:p>
    <w:p w14:paraId="5D89C756">
      <w:pPr>
        <w:spacing w:after="0" w:line="240" w:lineRule="auto"/>
        <w:jc w:val="center"/>
        <w:rPr>
          <w:rFonts w:ascii="Times New Roman" w:hAnsi="Times New Roman" w:eastAsia="Calibri" w:cs="Times New Roman"/>
          <w:sz w:val="28"/>
          <w:szCs w:val="28"/>
        </w:rPr>
      </w:pPr>
    </w:p>
    <w:p w14:paraId="09B1175F">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1. </w:t>
      </w:r>
      <w:r>
        <w:rPr>
          <w:rFonts w:ascii="Times New Roman" w:hAnsi="Times New Roman" w:cs="Times New Roman"/>
          <w:sz w:val="28"/>
          <w:szCs w:val="28"/>
        </w:rPr>
        <w:t>Общая характеристика рабочей программы общеобразовательной</w:t>
      </w:r>
      <w:r>
        <w:rPr>
          <w:rFonts w:ascii="Times New Roman" w:hAnsi="Times New Roman" w:eastAsia="Calibri" w:cs="Times New Roman"/>
          <w:sz w:val="28"/>
          <w:szCs w:val="28"/>
        </w:rPr>
        <w:t xml:space="preserve"> дисциплины</w:t>
      </w:r>
    </w:p>
    <w:p w14:paraId="69DA44EB">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2. Структура и содержание </w:t>
      </w:r>
      <w:r>
        <w:rPr>
          <w:rFonts w:ascii="Times New Roman" w:hAnsi="Times New Roman" w:cs="Times New Roman"/>
          <w:sz w:val="28"/>
          <w:szCs w:val="28"/>
        </w:rPr>
        <w:t xml:space="preserve">общеобразовательной </w:t>
      </w:r>
      <w:r>
        <w:rPr>
          <w:rFonts w:ascii="Times New Roman" w:hAnsi="Times New Roman" w:eastAsia="Calibri" w:cs="Times New Roman"/>
          <w:sz w:val="28"/>
          <w:szCs w:val="28"/>
        </w:rPr>
        <w:t>дисциплины</w:t>
      </w:r>
      <w:r>
        <w:rPr>
          <w:rFonts w:ascii="Times New Roman" w:hAnsi="Times New Roman" w:eastAsia="Calibri" w:cs="Times New Roman"/>
          <w:sz w:val="28"/>
          <w:szCs w:val="28"/>
        </w:rPr>
        <w:tab/>
      </w:r>
    </w:p>
    <w:p w14:paraId="7592C80E">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3. Условия реализации программы </w:t>
      </w:r>
      <w:r>
        <w:rPr>
          <w:rFonts w:ascii="Times New Roman" w:hAnsi="Times New Roman" w:cs="Times New Roman"/>
          <w:sz w:val="28"/>
          <w:szCs w:val="28"/>
        </w:rPr>
        <w:t xml:space="preserve">общеобразовательной </w:t>
      </w:r>
      <w:r>
        <w:rPr>
          <w:rFonts w:ascii="Times New Roman" w:hAnsi="Times New Roman" w:eastAsia="Calibri" w:cs="Times New Roman"/>
          <w:sz w:val="28"/>
          <w:szCs w:val="28"/>
        </w:rPr>
        <w:t>дисциплины</w:t>
      </w:r>
      <w:r>
        <w:rPr>
          <w:rFonts w:ascii="Times New Roman" w:hAnsi="Times New Roman" w:eastAsia="Calibri" w:cs="Times New Roman"/>
          <w:sz w:val="28"/>
          <w:szCs w:val="28"/>
        </w:rPr>
        <w:tab/>
      </w:r>
    </w:p>
    <w:p w14:paraId="1B11B561">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4. Контроль и оценка результатов освоения </w:t>
      </w:r>
      <w:r>
        <w:rPr>
          <w:rFonts w:ascii="Times New Roman" w:hAnsi="Times New Roman" w:cs="Times New Roman"/>
          <w:sz w:val="28"/>
          <w:szCs w:val="28"/>
        </w:rPr>
        <w:t xml:space="preserve">общеобразовательной </w:t>
      </w:r>
      <w:r>
        <w:rPr>
          <w:rFonts w:ascii="Times New Roman" w:hAnsi="Times New Roman" w:eastAsia="Calibri" w:cs="Times New Roman"/>
          <w:sz w:val="28"/>
          <w:szCs w:val="28"/>
        </w:rPr>
        <w:t>дисциплины</w:t>
      </w:r>
      <w:r>
        <w:rPr>
          <w:rFonts w:ascii="Times New Roman" w:hAnsi="Times New Roman" w:eastAsia="Calibri" w:cs="Times New Roman"/>
          <w:sz w:val="28"/>
          <w:szCs w:val="28"/>
        </w:rPr>
        <w:tab/>
      </w:r>
    </w:p>
    <w:p w14:paraId="1167FA1F">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5. Лист изменений и дополнений, внесенных в программу </w:t>
      </w:r>
      <w:r>
        <w:rPr>
          <w:rFonts w:ascii="Times New Roman" w:hAnsi="Times New Roman" w:cs="Times New Roman"/>
          <w:sz w:val="28"/>
          <w:szCs w:val="28"/>
        </w:rPr>
        <w:t xml:space="preserve">общеобразовательной </w:t>
      </w:r>
      <w:r>
        <w:rPr>
          <w:rFonts w:ascii="Times New Roman" w:hAnsi="Times New Roman" w:eastAsia="Calibri" w:cs="Times New Roman"/>
          <w:sz w:val="28"/>
          <w:szCs w:val="28"/>
        </w:rPr>
        <w:t>дисциплины</w:t>
      </w:r>
    </w:p>
    <w:p w14:paraId="5CF32D5C">
      <w:pPr>
        <w:spacing w:after="0" w:line="240" w:lineRule="auto"/>
        <w:jc w:val="both"/>
        <w:rPr>
          <w:rFonts w:ascii="Times New Roman" w:hAnsi="Times New Roman" w:eastAsia="Calibri" w:cs="Times New Roman"/>
          <w:sz w:val="28"/>
          <w:szCs w:val="28"/>
        </w:rPr>
      </w:pPr>
    </w:p>
    <w:p w14:paraId="782001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8"/>
          <w:szCs w:val="28"/>
          <w:u w:val="single"/>
          <w:lang w:eastAsia="ru-RU"/>
        </w:rPr>
      </w:pPr>
      <w:r>
        <w:rPr>
          <w:rFonts w:ascii="Times New Roman" w:hAnsi="Times New Roman" w:eastAsia="Times New Roman" w:cs="Times New Roman"/>
          <w:sz w:val="28"/>
          <w:szCs w:val="28"/>
          <w:u w:val="single"/>
          <w:lang w:eastAsia="ru-RU"/>
        </w:rPr>
        <w:br w:type="page"/>
      </w:r>
    </w:p>
    <w:p w14:paraId="7EF21E70">
      <w:pPr>
        <w:suppressAutoHyphens/>
        <w:spacing w:after="0" w:line="240" w:lineRule="auto"/>
        <w:ind w:firstLine="709"/>
        <w:jc w:val="center"/>
        <w:rPr>
          <w:rFonts w:ascii="Times New Roman" w:hAnsi="Times New Roman" w:cs="Times New Roman"/>
          <w:b/>
          <w:sz w:val="24"/>
          <w:szCs w:val="28"/>
        </w:rPr>
      </w:pPr>
      <w:r>
        <w:rPr>
          <w:rFonts w:ascii="Times New Roman" w:hAnsi="Times New Roman" w:cs="Times New Roman"/>
          <w:b/>
          <w:sz w:val="24"/>
          <w:szCs w:val="28"/>
        </w:rPr>
        <w:t>1. ОБЩАЯ ХАРАКТЕРИСТИКА РАБОЧЕЙ ПРОГРАММЫ ОБЩЕОБРАЗОВАТЕЛЬНОЙ ДИСЦИПЛИНЫ</w:t>
      </w:r>
    </w:p>
    <w:p w14:paraId="2986B064">
      <w:pPr>
        <w:suppressAutoHyphens/>
        <w:spacing w:after="0" w:line="240" w:lineRule="auto"/>
        <w:ind w:left="720"/>
        <w:jc w:val="both"/>
        <w:rPr>
          <w:rFonts w:ascii="Times New Roman" w:hAnsi="Times New Roman" w:cs="Times New Roman"/>
          <w:b/>
          <w:sz w:val="24"/>
          <w:szCs w:val="28"/>
        </w:rPr>
      </w:pPr>
    </w:p>
    <w:p w14:paraId="2F29AFFD">
      <w:pPr>
        <w:suppressAutoHyphens/>
        <w:spacing w:after="0" w:line="240" w:lineRule="auto"/>
        <w:ind w:left="720"/>
        <w:jc w:val="both"/>
        <w:rPr>
          <w:rFonts w:ascii="Times New Roman" w:hAnsi="Times New Roman" w:cs="Times New Roman"/>
          <w:sz w:val="24"/>
          <w:szCs w:val="28"/>
        </w:rPr>
      </w:pPr>
    </w:p>
    <w:p w14:paraId="6D515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1.1. Место дисциплины в структуре основной профессиональной образовательной программы:</w:t>
      </w:r>
    </w:p>
    <w:p w14:paraId="649973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Общеобразовательная дисциплина СГ.06 Деловой русский язык в сфере профессиональной коммуникации является обязательной частью социально-гуманитарного цикла образовательной программы в соответствии с ФГОС СПО по специальности </w:t>
      </w:r>
      <w:r>
        <w:rPr>
          <w:rFonts w:ascii="Times New Roman" w:hAnsi="Times New Roman" w:eastAsia="Calibri" w:cs="Times New Roman"/>
          <w:sz w:val="28"/>
          <w:szCs w:val="28"/>
        </w:rPr>
        <w:t>43.02.06 Сервис на транспорте (по видам транспорта)</w:t>
      </w:r>
      <w:r>
        <w:rPr>
          <w:rFonts w:ascii="Times New Roman" w:hAnsi="Times New Roman" w:cs="Times New Roman"/>
          <w:sz w:val="28"/>
          <w:szCs w:val="28"/>
        </w:rPr>
        <w:t xml:space="preserve">. </w:t>
      </w:r>
    </w:p>
    <w:p w14:paraId="6E03F67E">
      <w:pPr>
        <w:shd w:val="clear" w:color="auto" w:fill="FFFFFF"/>
        <w:spacing w:after="0" w:line="240" w:lineRule="auto"/>
        <w:rPr>
          <w:rFonts w:ascii="Times New Roman" w:hAnsi="Times New Roman" w:eastAsia="Times New Roman" w:cs="Times New Roman"/>
          <w:color w:val="1A1A1A"/>
          <w:sz w:val="28"/>
          <w:szCs w:val="28"/>
          <w:lang w:eastAsia="ru-RU"/>
        </w:rPr>
      </w:pPr>
    </w:p>
    <w:p w14:paraId="29143F74">
      <w:pPr>
        <w:shd w:val="clear" w:color="auto" w:fill="FFFFFF"/>
        <w:spacing w:after="0" w:line="240" w:lineRule="auto"/>
        <w:jc w:val="both"/>
        <w:rPr>
          <w:rFonts w:eastAsia="Times New Roman" w:cs="Times New Roman"/>
          <w:color w:val="1A1A1A"/>
          <w:lang w:eastAsia="ru-RU"/>
        </w:rPr>
      </w:pPr>
      <w:r>
        <w:rPr>
          <w:rFonts w:ascii="Times New Roman" w:hAnsi="Times New Roman" w:eastAsia="Times New Roman" w:cs="Times New Roman"/>
          <w:color w:val="1A1A1A"/>
          <w:sz w:val="28"/>
          <w:szCs w:val="28"/>
          <w:lang w:eastAsia="ru-RU"/>
        </w:rPr>
        <w:t>Дисциплина «Деловой русский язык в сфере профессиональной коммуникации» способствует развитию устной коммуникативной компетенции студентов</w:t>
      </w:r>
      <w:r>
        <w:rPr>
          <w:rFonts w:eastAsia="Times New Roman" w:cs="Times New Roman"/>
          <w:color w:val="1A1A1A"/>
          <w:lang w:eastAsia="ru-RU"/>
        </w:rPr>
        <w:t>.</w:t>
      </w:r>
    </w:p>
    <w:p w14:paraId="08D30C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238F74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1.2 Цели и планируемые результаты освоения дисциплины:</w:t>
      </w:r>
    </w:p>
    <w:p w14:paraId="51859A10">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1.2.1. Цель образовательной дисциплины:</w:t>
      </w:r>
    </w:p>
    <w:p w14:paraId="0D743C38">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формирование у студентов навыков эффективной речевой деятельности в сфере профессиональной коммуникации, а именно: </w:t>
      </w:r>
    </w:p>
    <w:p w14:paraId="3F36F31B">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1) подготовки и осуществления устной коммуникации в актуальных профессионально ориентированных ситуациях; </w:t>
      </w:r>
    </w:p>
    <w:p w14:paraId="3A192694">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2) создания и грамотного языкового оформления академических и официально-деловых текстов различных жанров</w:t>
      </w:r>
    </w:p>
    <w:p w14:paraId="71E9D873">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321A811">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дисциплина имеет при формировании и развитии ОК:  </w:t>
      </w:r>
    </w:p>
    <w:p w14:paraId="2D396A6B">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ОК 04, ОК 05, ОК 09, ПК 3.3, ЛР 01-12.</w:t>
      </w:r>
    </w:p>
    <w:p w14:paraId="0EB46756">
      <w:pPr>
        <w:suppressAutoHyphens/>
        <w:spacing w:after="0" w:line="240" w:lineRule="auto"/>
        <w:jc w:val="center"/>
        <w:rPr>
          <w:rFonts w:ascii="Times New Roman" w:hAnsi="Times New Roman" w:cs="Times New Roman"/>
          <w:sz w:val="28"/>
          <w:szCs w:val="28"/>
        </w:rPr>
      </w:pPr>
    </w:p>
    <w:p w14:paraId="39ED0743">
      <w:pPr>
        <w:suppressAutoHyphens/>
        <w:spacing w:after="0" w:line="240" w:lineRule="auto"/>
        <w:rPr>
          <w:rFonts w:ascii="Times New Roman" w:hAnsi="Times New Roman" w:cs="Times New Roman"/>
          <w:sz w:val="28"/>
          <w:szCs w:val="28"/>
        </w:rPr>
        <w:sectPr>
          <w:footerReference r:id="rId5" w:type="default"/>
          <w:footerReference r:id="rId6" w:type="even"/>
          <w:pgSz w:w="11906" w:h="16838"/>
          <w:pgMar w:top="1134" w:right="850" w:bottom="1134" w:left="1701" w:header="708" w:footer="708" w:gutter="0"/>
          <w:cols w:space="720" w:num="1"/>
        </w:sectPr>
      </w:pPr>
    </w:p>
    <w:tbl>
      <w:tblPr>
        <w:tblStyle w:val="3"/>
        <w:tblW w:w="538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9"/>
        <w:gridCol w:w="3969"/>
        <w:gridCol w:w="3687"/>
      </w:tblGrid>
      <w:tr w14:paraId="0401F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89" w:type="pct"/>
            <w:vMerge w:val="restart"/>
            <w:vAlign w:val="center"/>
          </w:tcPr>
          <w:p w14:paraId="553C77F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Код </w:t>
            </w:r>
          </w:p>
          <w:p w14:paraId="0BD25A41">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и наименование формируемой компетенции</w:t>
            </w:r>
          </w:p>
        </w:tc>
        <w:tc>
          <w:tcPr>
            <w:tcW w:w="3711" w:type="pct"/>
            <w:gridSpan w:val="2"/>
            <w:vAlign w:val="center"/>
          </w:tcPr>
          <w:p w14:paraId="1FDD3333">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дисциплины</w:t>
            </w:r>
          </w:p>
        </w:tc>
      </w:tr>
      <w:tr w14:paraId="415E8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89" w:type="pct"/>
            <w:vMerge w:val="continue"/>
            <w:vAlign w:val="center"/>
          </w:tcPr>
          <w:p w14:paraId="5BA9036C">
            <w:pPr>
              <w:suppressAutoHyphens/>
              <w:spacing w:after="0" w:line="240" w:lineRule="auto"/>
              <w:jc w:val="center"/>
              <w:rPr>
                <w:rFonts w:ascii="Times New Roman" w:hAnsi="Times New Roman" w:cs="Times New Roman"/>
                <w:sz w:val="24"/>
                <w:szCs w:val="24"/>
              </w:rPr>
            </w:pPr>
          </w:p>
        </w:tc>
        <w:tc>
          <w:tcPr>
            <w:tcW w:w="1924" w:type="pct"/>
            <w:vAlign w:val="center"/>
          </w:tcPr>
          <w:p w14:paraId="7DF53EA4">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Общие</w:t>
            </w:r>
          </w:p>
        </w:tc>
        <w:tc>
          <w:tcPr>
            <w:tcW w:w="1787" w:type="pct"/>
            <w:vAlign w:val="center"/>
          </w:tcPr>
          <w:p w14:paraId="447115C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Дисциплинарные (предметные)</w:t>
            </w:r>
          </w:p>
        </w:tc>
      </w:tr>
      <w:tr w14:paraId="4493D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1289" w:type="pct"/>
          </w:tcPr>
          <w:p w14:paraId="62544671">
            <w:pPr>
              <w:suppressAutoHyphens/>
              <w:spacing w:after="0" w:line="240" w:lineRule="auto"/>
              <w:rPr>
                <w:rFonts w:ascii="Times New Roman" w:hAnsi="Times New Roman" w:cs="Times New Roman"/>
                <w:i/>
                <w:sz w:val="24"/>
                <w:szCs w:val="24"/>
              </w:rPr>
            </w:pPr>
            <w:r>
              <w:rPr>
                <w:rFonts w:ascii="Times New Roman" w:hAnsi="Times New Roman" w:cs="Times New Roman"/>
                <w:sz w:val="24"/>
                <w:szCs w:val="24"/>
              </w:rPr>
              <w:t>ОК 04. Эффективно взаимодействовать и работать в коллективе и команде</w:t>
            </w:r>
          </w:p>
        </w:tc>
        <w:tc>
          <w:tcPr>
            <w:tcW w:w="1924" w:type="pct"/>
          </w:tcPr>
          <w:p w14:paraId="561F358A">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Овладение универсальными коммуникативными действиями: </w:t>
            </w:r>
          </w:p>
          <w:p w14:paraId="0655DCD5">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совместная деятельность: </w:t>
            </w:r>
          </w:p>
          <w:p w14:paraId="270587DC">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понимать и использовать преимущества командной и индивидуальной работы; </w:t>
            </w:r>
          </w:p>
          <w:p w14:paraId="1A39CA68">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3616B633">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координировать и выполнять работу в условиях реального, виртуального и комбинированного взаимодействия; </w:t>
            </w:r>
          </w:p>
          <w:p w14:paraId="205881C5">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E7721BA">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Овладение универсальными регулятивными действиями: </w:t>
            </w:r>
          </w:p>
          <w:p w14:paraId="3B55E17E">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 принятие себя и других людей: </w:t>
            </w:r>
          </w:p>
          <w:p w14:paraId="68B8819A">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принимать мотивы и аргументы других людей при анализе результатов деятельности; </w:t>
            </w:r>
          </w:p>
          <w:p w14:paraId="0950E131">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признавать свое право и право других людей на ошибки; </w:t>
            </w:r>
          </w:p>
          <w:p w14:paraId="7EDBCC05">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развивать способность понимать мир с позиции другого человека</w:t>
            </w:r>
          </w:p>
        </w:tc>
        <w:tc>
          <w:tcPr>
            <w:tcW w:w="1787" w:type="pct"/>
          </w:tcPr>
          <w:p w14:paraId="512ED6FF">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Знать: основные значения изученных лексических единиц,</w:t>
            </w:r>
          </w:p>
          <w:p w14:paraId="0CFAE628">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обслуживающих ситуации</w:t>
            </w:r>
          </w:p>
          <w:p w14:paraId="105C4721">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общения социокультурной, деловой и профессиональной сферах деятельности, предусмотренными направлениями специальности;</w:t>
            </w:r>
          </w:p>
          <w:p w14:paraId="3F21721D">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межкультурные различия,</w:t>
            </w:r>
          </w:p>
          <w:p w14:paraId="01239410">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культурные и традиции и реалии,</w:t>
            </w:r>
          </w:p>
          <w:p w14:paraId="4CF3CEE7">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культурное наследие своей страны; основные нормы социального поведения и речевой этикет, принятые в стране.</w:t>
            </w:r>
          </w:p>
          <w:p w14:paraId="40554A63">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Уметь: общаться, вести диалог и добиваться успеха в процессе коммуникации с коллегами;</w:t>
            </w:r>
          </w:p>
          <w:p w14:paraId="23138E6F">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коллективно осваивать новые методы исследований и адаптироваться к</w:t>
            </w:r>
            <w:r>
              <w:rPr>
                <w:rFonts w:ascii="Helvetica" w:hAnsi="Helvetica"/>
                <w:color w:val="1A1A1A"/>
              </w:rPr>
              <w:t xml:space="preserve"> </w:t>
            </w:r>
            <w:r>
              <w:rPr>
                <w:rFonts w:ascii="Times New Roman" w:hAnsi="Times New Roman" w:eastAsia="Times New Roman" w:cs="Times New Roman"/>
                <w:color w:val="1A1A1A"/>
                <w:sz w:val="24"/>
                <w:szCs w:val="24"/>
                <w:lang w:eastAsia="ru-RU"/>
              </w:rPr>
              <w:t>решению новых практических задач. Владеть: навыками коммуникации в профессиональной</w:t>
            </w:r>
          </w:p>
          <w:p w14:paraId="404C0354">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среде с учетом социальных,</w:t>
            </w:r>
          </w:p>
          <w:p w14:paraId="3F288089">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этнических,</w:t>
            </w:r>
          </w:p>
          <w:p w14:paraId="0FD7EB81">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конфессиональных и культурных различий; способами</w:t>
            </w:r>
          </w:p>
          <w:p w14:paraId="69725E45">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установления контактов и поддержания взаимодействия,</w:t>
            </w:r>
          </w:p>
          <w:p w14:paraId="639775ED">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обеспечивающими успешную работу в коллективе.</w:t>
            </w:r>
          </w:p>
        </w:tc>
      </w:tr>
      <w:tr w14:paraId="03F54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289" w:type="pct"/>
          </w:tcPr>
          <w:p w14:paraId="77C84FC3">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924" w:type="pct"/>
          </w:tcPr>
          <w:p w14:paraId="5AA8E213">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Овладение универсальными коммуникативными действиями: </w:t>
            </w:r>
          </w:p>
          <w:p w14:paraId="1BF5E505">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 общение: </w:t>
            </w:r>
          </w:p>
          <w:p w14:paraId="435FBCCB">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4ADA98A1">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развернуто и логично излагать свою точку зрения с использованием языковых средств.</w:t>
            </w:r>
          </w:p>
        </w:tc>
        <w:tc>
          <w:tcPr>
            <w:tcW w:w="1787" w:type="pct"/>
          </w:tcPr>
          <w:p w14:paraId="3F1E2D02">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Знать: основные нормы современного русского языка</w:t>
            </w:r>
          </w:p>
          <w:p w14:paraId="03B17B60">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(орфографические, пунктуационные, грамматические, стилистические,</w:t>
            </w:r>
          </w:p>
          <w:p w14:paraId="4AD6B697">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орфоэпические) и систему функциональных стилей русского языка.</w:t>
            </w:r>
          </w:p>
          <w:p w14:paraId="2A2798D9">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Уметь: пользоваться основной справочной литературой,</w:t>
            </w:r>
          </w:p>
          <w:p w14:paraId="4C1F7614">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толковыми и нормативными словарями русского языка;</w:t>
            </w:r>
          </w:p>
          <w:p w14:paraId="6E01AE69">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основными сайтами поддержки грамотности в сети Интернет</w:t>
            </w:r>
          </w:p>
          <w:p w14:paraId="518CE77B">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Владеть: навыками создания на русском языке грамотных</w:t>
            </w:r>
          </w:p>
          <w:p w14:paraId="259944E8">
            <w:pPr>
              <w:shd w:val="clear" w:color="auto" w:fill="FFFFFF"/>
              <w:spacing w:after="0" w:line="240" w:lineRule="auto"/>
              <w:rPr>
                <w:rFonts w:ascii="Times New Roman" w:hAnsi="Times New Roman" w:eastAsia="Times New Roman" w:cs="Times New Roman"/>
                <w:color w:val="1A1A1A"/>
                <w:sz w:val="24"/>
                <w:szCs w:val="24"/>
                <w:lang w:eastAsia="ru-RU"/>
              </w:rPr>
            </w:pPr>
            <w:r>
              <w:rPr>
                <w:rFonts w:ascii="Times New Roman" w:hAnsi="Times New Roman" w:eastAsia="Times New Roman" w:cs="Times New Roman"/>
                <w:color w:val="1A1A1A"/>
                <w:sz w:val="24"/>
                <w:szCs w:val="24"/>
                <w:lang w:eastAsia="ru-RU"/>
              </w:rPr>
              <w:t>и логически непротиворечивых письменных и устных текстов учебной и научной тематики реферативно-исследовательского характера</w:t>
            </w:r>
          </w:p>
        </w:tc>
      </w:tr>
      <w:tr w14:paraId="0C60A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289" w:type="pct"/>
          </w:tcPr>
          <w:p w14:paraId="74F1E5B7">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1924" w:type="pct"/>
          </w:tcPr>
          <w:p w14:paraId="7F069C41">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Овладение универсальными учебными познавательными действиями: </w:t>
            </w:r>
          </w:p>
          <w:p w14:paraId="3BA576B4">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б) базовые исследовательские действия: </w:t>
            </w:r>
          </w:p>
          <w:p w14:paraId="55C7B26D">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6914F409">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63E2E172">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1EFCD00">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14:paraId="379832C5">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tc>
        <w:tc>
          <w:tcPr>
            <w:tcW w:w="1787" w:type="pct"/>
          </w:tcPr>
          <w:p w14:paraId="64E08B20">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Знать: функциональные разновидности языка, </w:t>
            </w:r>
            <w:r>
              <w:rPr>
                <w:rFonts w:ascii="Times New Roman" w:hAnsi="Times New Roman" w:eastAsia="Times New Roman" w:cs="Times New Roman"/>
                <w:sz w:val="24"/>
                <w:szCs w:val="24"/>
                <w:lang w:eastAsia="ru-RU"/>
              </w:rPr>
              <w:t>жанры письменной деловой речи</w:t>
            </w:r>
            <w:r>
              <w:rPr>
                <w:rFonts w:ascii="Times New Roman" w:hAnsi="Times New Roman" w:cs="Times New Roman"/>
                <w:sz w:val="24"/>
                <w:szCs w:val="24"/>
                <w:shd w:val="clear" w:color="auto" w:fill="FFFFFF"/>
              </w:rPr>
              <w:t>, я</w:t>
            </w:r>
            <w:r>
              <w:rPr>
                <w:rFonts w:ascii="Times New Roman" w:hAnsi="Times New Roman" w:eastAsia="Times New Roman" w:cs="Times New Roman"/>
                <w:sz w:val="24"/>
                <w:szCs w:val="24"/>
                <w:lang w:eastAsia="ru-RU"/>
              </w:rPr>
              <w:t>зык деловой переписки, виды деловых писем</w:t>
            </w:r>
          </w:p>
          <w:p w14:paraId="1546497B">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Уметь: анализировать тексты разных функционально-смысловых типов, функциональных разновидностей языка, различной жанровой принадлежности; </w:t>
            </w:r>
            <w:r>
              <w:rPr>
                <w:rFonts w:ascii="Times New Roman" w:hAnsi="Times New Roman" w:cs="Times New Roman"/>
                <w:sz w:val="24"/>
                <w:szCs w:val="24"/>
                <w:shd w:val="clear" w:color="auto" w:fill="FFFFFF"/>
              </w:rPr>
              <w:t>составлять и оформлять профессиональную документацию;</w:t>
            </w:r>
          </w:p>
          <w:p w14:paraId="447DBB04">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Владеть: навыками написания и  использования профессиональной документации</w:t>
            </w:r>
          </w:p>
          <w:p w14:paraId="267C5F4C">
            <w:pPr>
              <w:suppressAutoHyphens/>
              <w:spacing w:after="0" w:line="240" w:lineRule="auto"/>
              <w:rPr>
                <w:rFonts w:ascii="Times New Roman" w:hAnsi="Times New Roman" w:cs="Times New Roman"/>
                <w:sz w:val="24"/>
                <w:szCs w:val="24"/>
              </w:rPr>
            </w:pPr>
          </w:p>
        </w:tc>
      </w:tr>
      <w:tr w14:paraId="178E8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289" w:type="pct"/>
          </w:tcPr>
          <w:p w14:paraId="74038D22">
            <w:pPr>
              <w:spacing w:line="240" w:lineRule="auto"/>
              <w:rPr>
                <w:rFonts w:ascii="Times New Roman" w:hAnsi="Times New Roman" w:cs="Times New Roman"/>
                <w:bCs/>
                <w:sz w:val="24"/>
                <w:szCs w:val="28"/>
              </w:rPr>
            </w:pPr>
            <w:r>
              <w:rPr>
                <w:rFonts w:ascii="Times New Roman" w:hAnsi="Times New Roman" w:cs="Times New Roman"/>
                <w:sz w:val="24"/>
                <w:szCs w:val="28"/>
              </w:rPr>
              <w:t>ПК 3.3. Организовывать и предоставлять пассажирам информационно-справочное обслуживание в аэропортах</w:t>
            </w:r>
          </w:p>
        </w:tc>
        <w:tc>
          <w:tcPr>
            <w:tcW w:w="1924" w:type="pct"/>
          </w:tcPr>
          <w:p w14:paraId="474A36F4">
            <w:pPr>
              <w:suppressAutoHyphens/>
              <w:spacing w:after="0" w:line="240" w:lineRule="auto"/>
              <w:rPr>
                <w:rFonts w:ascii="Times New Roman" w:hAnsi="Times New Roman" w:cs="Times New Roman"/>
                <w:sz w:val="24"/>
                <w:szCs w:val="24"/>
              </w:rPr>
            </w:pPr>
            <w:r>
              <w:rPr>
                <w:rFonts w:ascii="Times New Roman" w:hAnsi="Times New Roman" w:cs="Times New Roman"/>
                <w:sz w:val="24"/>
                <w:szCs w:val="28"/>
              </w:rPr>
              <w:t>- организация мероприятий по информационно-справочному обслуживанию пассажиров</w:t>
            </w:r>
          </w:p>
        </w:tc>
        <w:tc>
          <w:tcPr>
            <w:tcW w:w="1787" w:type="pct"/>
          </w:tcPr>
          <w:p w14:paraId="052B142C">
            <w:pPr>
              <w:suppressAutoHyphens/>
              <w:spacing w:after="0" w:line="240" w:lineRule="auto"/>
              <w:rPr>
                <w:rFonts w:ascii="Times New Roman" w:hAnsi="Times New Roman" w:cs="Times New Roman"/>
                <w:sz w:val="24"/>
                <w:szCs w:val="28"/>
              </w:rPr>
            </w:pPr>
            <w:r>
              <w:rPr>
                <w:rFonts w:ascii="Times New Roman" w:hAnsi="Times New Roman" w:cs="Times New Roman"/>
                <w:sz w:val="24"/>
                <w:szCs w:val="28"/>
              </w:rPr>
              <w:t>- использование языковых средств для информационно-справочного обслуживания пассажиров</w:t>
            </w:r>
          </w:p>
          <w:p w14:paraId="60B1942E">
            <w:pPr>
              <w:suppressAutoHyphens/>
              <w:spacing w:after="0" w:line="240" w:lineRule="auto"/>
              <w:jc w:val="center"/>
              <w:rPr>
                <w:rFonts w:ascii="Times New Roman" w:hAnsi="Times New Roman" w:cs="Times New Roman"/>
                <w:i/>
                <w:sz w:val="24"/>
                <w:szCs w:val="24"/>
              </w:rPr>
            </w:pPr>
          </w:p>
        </w:tc>
      </w:tr>
    </w:tbl>
    <w:p w14:paraId="52865DA2">
      <w:pPr>
        <w:suppressAutoHyphens/>
        <w:spacing w:after="0" w:line="240" w:lineRule="auto"/>
        <w:ind w:firstLine="709"/>
        <w:rPr>
          <w:rFonts w:ascii="Times New Roman" w:hAnsi="Times New Roman" w:cs="Times New Roman"/>
          <w:sz w:val="28"/>
          <w:szCs w:val="28"/>
        </w:rPr>
        <w:sectPr>
          <w:pgSz w:w="11906" w:h="16838"/>
          <w:pgMar w:top="1134" w:right="1701" w:bottom="1134" w:left="851" w:header="709" w:footer="709" w:gutter="0"/>
          <w:cols w:space="720" w:num="1"/>
        </w:sectPr>
      </w:pPr>
    </w:p>
    <w:tbl>
      <w:tblPr>
        <w:tblStyle w:val="3"/>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72"/>
        <w:gridCol w:w="1392"/>
      </w:tblGrid>
      <w:tr w14:paraId="2DA1E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07C2F5AF">
            <w:pPr>
              <w:spacing w:after="0" w:line="240" w:lineRule="auto"/>
              <w:jc w:val="center"/>
              <w:rPr>
                <w:rFonts w:ascii="Times New Roman" w:hAnsi="Times New Roman"/>
                <w:bCs/>
                <w:sz w:val="24"/>
                <w:szCs w:val="24"/>
              </w:rPr>
            </w:pPr>
            <w:r>
              <w:rPr>
                <w:rFonts w:ascii="Times New Roman" w:hAnsi="Times New Roman"/>
                <w:bCs/>
                <w:sz w:val="24"/>
                <w:szCs w:val="24"/>
              </w:rPr>
              <w:t xml:space="preserve">Личностные результаты </w:t>
            </w:r>
          </w:p>
          <w:p w14:paraId="5D57E847">
            <w:pPr>
              <w:spacing w:after="0" w:line="240" w:lineRule="auto"/>
              <w:jc w:val="center"/>
              <w:rPr>
                <w:rFonts w:ascii="Times New Roman" w:hAnsi="Times New Roman"/>
                <w:bCs/>
                <w:sz w:val="24"/>
                <w:szCs w:val="24"/>
              </w:rPr>
            </w:pPr>
            <w:r>
              <w:rPr>
                <w:rFonts w:ascii="Times New Roman" w:hAnsi="Times New Roman"/>
                <w:bCs/>
                <w:sz w:val="24"/>
                <w:szCs w:val="24"/>
              </w:rPr>
              <w:t xml:space="preserve">реализации программы воспитания </w:t>
            </w:r>
          </w:p>
          <w:p w14:paraId="1076E45B">
            <w:pPr>
              <w:spacing w:after="0" w:line="240" w:lineRule="auto"/>
              <w:jc w:val="center"/>
              <w:rPr>
                <w:rFonts w:ascii="Times New Roman" w:hAnsi="Times New Roman"/>
                <w:b/>
                <w:bCs/>
                <w:sz w:val="24"/>
                <w:szCs w:val="24"/>
              </w:rPr>
            </w:pPr>
            <w:r>
              <w:rPr>
                <w:rFonts w:ascii="Times New Roman" w:hAnsi="Times New Roman"/>
                <w:i/>
                <w:iCs/>
                <w:sz w:val="24"/>
                <w:szCs w:val="24"/>
              </w:rPr>
              <w:t>(дескрипторы)</w:t>
            </w:r>
          </w:p>
        </w:tc>
        <w:tc>
          <w:tcPr>
            <w:tcW w:w="992" w:type="dxa"/>
            <w:vAlign w:val="center"/>
          </w:tcPr>
          <w:p w14:paraId="3C233480">
            <w:pPr>
              <w:spacing w:after="0" w:line="240" w:lineRule="auto"/>
              <w:jc w:val="center"/>
              <w:rPr>
                <w:rFonts w:ascii="Times New Roman" w:hAnsi="Times New Roman"/>
                <w:bCs/>
                <w:sz w:val="24"/>
                <w:szCs w:val="24"/>
              </w:rPr>
            </w:pPr>
            <w:r>
              <w:rPr>
                <w:rFonts w:ascii="Times New Roman" w:hAnsi="Times New Roman"/>
                <w:bCs/>
                <w:sz w:val="24"/>
                <w:szCs w:val="24"/>
              </w:rPr>
              <w:t xml:space="preserve">Код личностных результатов </w:t>
            </w:r>
            <w:r>
              <w:rPr>
                <w:rFonts w:ascii="Times New Roman" w:hAnsi="Times New Roman"/>
                <w:bCs/>
                <w:sz w:val="24"/>
                <w:szCs w:val="24"/>
              </w:rPr>
              <w:br w:type="textWrapping"/>
            </w:r>
            <w:r>
              <w:rPr>
                <w:rFonts w:ascii="Times New Roman" w:hAnsi="Times New Roman"/>
                <w:bCs/>
                <w:sz w:val="24"/>
                <w:szCs w:val="24"/>
              </w:rPr>
              <w:t xml:space="preserve">реализации </w:t>
            </w:r>
            <w:r>
              <w:rPr>
                <w:rFonts w:ascii="Times New Roman" w:hAnsi="Times New Roman"/>
                <w:bCs/>
                <w:sz w:val="24"/>
                <w:szCs w:val="24"/>
              </w:rPr>
              <w:br w:type="textWrapping"/>
            </w:r>
            <w:r>
              <w:rPr>
                <w:rFonts w:ascii="Times New Roman" w:hAnsi="Times New Roman"/>
                <w:bCs/>
                <w:sz w:val="24"/>
                <w:szCs w:val="24"/>
              </w:rPr>
              <w:t xml:space="preserve">программы </w:t>
            </w:r>
            <w:r>
              <w:rPr>
                <w:rFonts w:ascii="Times New Roman" w:hAnsi="Times New Roman"/>
                <w:bCs/>
                <w:sz w:val="24"/>
                <w:szCs w:val="24"/>
              </w:rPr>
              <w:br w:type="textWrapping"/>
            </w:r>
            <w:r>
              <w:rPr>
                <w:rFonts w:ascii="Times New Roman" w:hAnsi="Times New Roman"/>
                <w:bCs/>
                <w:sz w:val="24"/>
                <w:szCs w:val="24"/>
              </w:rPr>
              <w:t>воспитания</w:t>
            </w:r>
          </w:p>
        </w:tc>
      </w:tr>
      <w:tr w14:paraId="3E570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37A41AE6">
            <w:pPr>
              <w:spacing w:after="0" w:line="240" w:lineRule="auto"/>
              <w:jc w:val="both"/>
              <w:rPr>
                <w:rFonts w:ascii="Times New Roman" w:hAnsi="Times New Roman"/>
                <w:b/>
                <w:bCs/>
                <w:i/>
                <w:iCs/>
                <w:sz w:val="24"/>
                <w:szCs w:val="24"/>
              </w:rPr>
            </w:pPr>
            <w:r>
              <w:rPr>
                <w:rFonts w:ascii="Times New Roman" w:hAnsi="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Pr>
                <w:rFonts w:ascii="Times New Roman" w:hAnsi="Times New Roman"/>
                <w:sz w:val="24"/>
                <w:szCs w:val="24"/>
              </w:rPr>
              <w:br w:type="textWrapping"/>
            </w:r>
            <w:r>
              <w:rPr>
                <w:rFonts w:ascii="Times New Roman" w:hAnsi="Times New Roman"/>
                <w:sz w:val="24"/>
                <w:szCs w:val="24"/>
              </w:rPr>
              <w:t xml:space="preserve">и многоконфессиональном российском обществе и современном мировом сообществе. Сознающий свое единство с народом России, </w:t>
            </w:r>
            <w:r>
              <w:rPr>
                <w:rFonts w:ascii="Times New Roman" w:hAnsi="Times New Roman"/>
                <w:sz w:val="24"/>
                <w:szCs w:val="24"/>
              </w:rPr>
              <w:br w:type="textWrapping"/>
            </w:r>
            <w:r>
              <w:rPr>
                <w:rFonts w:ascii="Times New Roman" w:hAnsi="Times New Roman"/>
                <w:sz w:val="24"/>
                <w:szCs w:val="24"/>
              </w:rPr>
              <w:t xml:space="preserve">с Российским государством, демонстрирующий ответственность </w:t>
            </w:r>
            <w:r>
              <w:rPr>
                <w:rFonts w:ascii="Times New Roman" w:hAnsi="Times New Roman"/>
                <w:sz w:val="24"/>
                <w:szCs w:val="24"/>
              </w:rPr>
              <w:br w:type="textWrapping"/>
            </w:r>
            <w:r>
              <w:rPr>
                <w:rFonts w:ascii="Times New Roman" w:hAnsi="Times New Roman"/>
                <w:sz w:val="24"/>
                <w:szCs w:val="24"/>
              </w:rP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rFonts w:ascii="Times New Roman" w:hAnsi="Times New Roman"/>
                <w:sz w:val="24"/>
                <w:szCs w:val="24"/>
              </w:rPr>
              <w:br w:type="textWrapping"/>
            </w:r>
            <w:r>
              <w:rPr>
                <w:rFonts w:ascii="Times New Roman" w:hAnsi="Times New Roman"/>
                <w:sz w:val="24"/>
                <w:szCs w:val="24"/>
              </w:rPr>
              <w:t>о Российском государстве</w:t>
            </w:r>
          </w:p>
        </w:tc>
        <w:tc>
          <w:tcPr>
            <w:tcW w:w="992" w:type="dxa"/>
            <w:vAlign w:val="center"/>
          </w:tcPr>
          <w:p w14:paraId="2DA8C33F">
            <w:pPr>
              <w:spacing w:after="0" w:line="240" w:lineRule="auto"/>
              <w:jc w:val="center"/>
              <w:rPr>
                <w:rFonts w:ascii="Times New Roman" w:hAnsi="Times New Roman"/>
                <w:bCs/>
                <w:sz w:val="24"/>
                <w:szCs w:val="24"/>
              </w:rPr>
            </w:pPr>
            <w:r>
              <w:rPr>
                <w:rFonts w:ascii="Times New Roman" w:hAnsi="Times New Roman"/>
                <w:bCs/>
                <w:sz w:val="24"/>
                <w:szCs w:val="24"/>
              </w:rPr>
              <w:t>ЛР 1</w:t>
            </w:r>
          </w:p>
        </w:tc>
      </w:tr>
      <w:tr w14:paraId="5797C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2C65B465">
            <w:pPr>
              <w:spacing w:after="0" w:line="240" w:lineRule="auto"/>
              <w:jc w:val="both"/>
              <w:rPr>
                <w:rFonts w:ascii="Times New Roman" w:hAnsi="Times New Roman"/>
                <w:b/>
                <w:bCs/>
                <w:sz w:val="24"/>
                <w:szCs w:val="24"/>
              </w:rPr>
            </w:pPr>
            <w:r>
              <w:rPr>
                <w:rFonts w:ascii="Times New Roman" w:hAnsi="Times New Roman"/>
                <w:sz w:val="24"/>
                <w:szCs w:val="24"/>
              </w:rPr>
              <w:t xml:space="preserve">Проявляющий активную гражданскую позицию на основе уважения закона и правопорядка, прав и свобод сограждан, уважения </w:t>
            </w:r>
            <w:r>
              <w:rPr>
                <w:rFonts w:ascii="Times New Roman" w:hAnsi="Times New Roman"/>
                <w:sz w:val="24"/>
                <w:szCs w:val="24"/>
              </w:rPr>
              <w:br w:type="textWrapping"/>
            </w:r>
            <w:r>
              <w:rPr>
                <w:rFonts w:ascii="Times New Roman" w:hAnsi="Times New Roman"/>
                <w:sz w:val="24"/>
                <w:szCs w:val="24"/>
              </w:rPr>
              <w:t xml:space="preserve">к историческому и культурному наследию России. Осознанно </w:t>
            </w:r>
            <w:r>
              <w:rPr>
                <w:rFonts w:ascii="Times New Roman" w:hAnsi="Times New Roman"/>
                <w:sz w:val="24"/>
                <w:szCs w:val="24"/>
              </w:rPr>
              <w:br w:type="textWrapping"/>
            </w:r>
            <w:r>
              <w:rPr>
                <w:rFonts w:ascii="Times New Roman" w:hAnsi="Times New Roman"/>
                <w:sz w:val="24"/>
                <w:szCs w:val="24"/>
              </w:rPr>
              <w:t xml:space="preserve">и деятельно выражающий неприятие дискриминации в обществе </w:t>
            </w:r>
            <w:r>
              <w:rPr>
                <w:rFonts w:ascii="Times New Roman" w:hAnsi="Times New Roman"/>
                <w:sz w:val="24"/>
                <w:szCs w:val="24"/>
              </w:rPr>
              <w:br w:type="textWrapping"/>
            </w:r>
            <w:r>
              <w:rPr>
                <w:rFonts w:ascii="Times New Roman" w:hAnsi="Times New Roman"/>
                <w:sz w:val="24"/>
                <w:szCs w:val="24"/>
              </w:rP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992" w:type="dxa"/>
            <w:vAlign w:val="center"/>
          </w:tcPr>
          <w:p w14:paraId="54C6542B">
            <w:pPr>
              <w:spacing w:after="0" w:line="240" w:lineRule="auto"/>
              <w:jc w:val="center"/>
              <w:rPr>
                <w:rFonts w:ascii="Times New Roman" w:hAnsi="Times New Roman"/>
                <w:bCs/>
                <w:sz w:val="24"/>
                <w:szCs w:val="24"/>
              </w:rPr>
            </w:pPr>
            <w:r>
              <w:rPr>
                <w:rFonts w:ascii="Times New Roman" w:hAnsi="Times New Roman"/>
                <w:bCs/>
                <w:sz w:val="24"/>
                <w:szCs w:val="24"/>
              </w:rPr>
              <w:t>ЛР 2</w:t>
            </w:r>
          </w:p>
        </w:tc>
      </w:tr>
      <w:tr w14:paraId="76750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74F07FB1">
            <w:pPr>
              <w:spacing w:after="0" w:line="240" w:lineRule="auto"/>
              <w:jc w:val="both"/>
              <w:rPr>
                <w:rFonts w:ascii="Times New Roman" w:hAnsi="Times New Roman"/>
                <w:b/>
                <w:bCs/>
                <w:sz w:val="24"/>
                <w:szCs w:val="24"/>
              </w:rPr>
            </w:pPr>
            <w:r>
              <w:rPr>
                <w:rFonts w:ascii="Times New Roman" w:hAnsi="Times New Roman"/>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Pr>
                <w:rFonts w:ascii="Times New Roman" w:hAnsi="Times New Roman"/>
                <w:sz w:val="24"/>
                <w:szCs w:val="24"/>
              </w:rPr>
              <w:br w:type="textWrapping"/>
            </w:r>
            <w:r>
              <w:rPr>
                <w:rFonts w:ascii="Times New Roman" w:hAnsi="Times New Roman"/>
                <w:sz w:val="24"/>
                <w:szCs w:val="24"/>
              </w:rPr>
              <w:t>к людям старшего поколения, готовность к участию в социальной поддержке нуждающихся в ней</w:t>
            </w:r>
          </w:p>
        </w:tc>
        <w:tc>
          <w:tcPr>
            <w:tcW w:w="992" w:type="dxa"/>
            <w:vAlign w:val="center"/>
          </w:tcPr>
          <w:p w14:paraId="495FACCD">
            <w:pPr>
              <w:spacing w:after="0" w:line="240" w:lineRule="auto"/>
              <w:jc w:val="center"/>
              <w:rPr>
                <w:rFonts w:ascii="Times New Roman" w:hAnsi="Times New Roman"/>
                <w:bCs/>
                <w:sz w:val="24"/>
                <w:szCs w:val="24"/>
              </w:rPr>
            </w:pPr>
            <w:r>
              <w:rPr>
                <w:rFonts w:ascii="Times New Roman" w:hAnsi="Times New Roman"/>
                <w:bCs/>
                <w:sz w:val="24"/>
                <w:szCs w:val="24"/>
              </w:rPr>
              <w:t>ЛР 3</w:t>
            </w:r>
          </w:p>
        </w:tc>
      </w:tr>
      <w:tr w14:paraId="3437A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0270F339">
            <w:pPr>
              <w:spacing w:after="0" w:line="240" w:lineRule="auto"/>
              <w:jc w:val="both"/>
              <w:rPr>
                <w:rFonts w:ascii="Times New Roman" w:hAnsi="Times New Roman"/>
                <w:b/>
                <w:bCs/>
                <w:sz w:val="24"/>
                <w:szCs w:val="24"/>
              </w:rPr>
            </w:pPr>
            <w:r>
              <w:rPr>
                <w:rFonts w:ascii="Times New Roman" w:hAnsi="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Pr>
                <w:rFonts w:ascii="Times New Roman" w:hAnsi="Times New Roman"/>
                <w:sz w:val="24"/>
                <w:szCs w:val="24"/>
              </w:rPr>
              <w:br w:type="textWrapping"/>
            </w:r>
            <w:r>
              <w:rPr>
                <w:rFonts w:ascii="Times New Roman" w:hAnsi="Times New Roman"/>
                <w:sz w:val="24"/>
                <w:szCs w:val="24"/>
              </w:rPr>
              <w:t xml:space="preserve">в течение жизни Демонстрирующий позитивное отношение </w:t>
            </w:r>
            <w:r>
              <w:rPr>
                <w:rFonts w:ascii="Times New Roman" w:hAnsi="Times New Roman"/>
                <w:sz w:val="24"/>
                <w:szCs w:val="24"/>
              </w:rPr>
              <w:br w:type="textWrapping"/>
            </w:r>
            <w:r>
              <w:rPr>
                <w:rFonts w:ascii="Times New Roman" w:hAnsi="Times New Roman"/>
                <w:sz w:val="24"/>
                <w:szCs w:val="24"/>
              </w:rPr>
              <w:t xml:space="preserve">к регулированию трудовых отношений. Ориентированный </w:t>
            </w:r>
            <w:r>
              <w:rPr>
                <w:rFonts w:ascii="Times New Roman" w:hAnsi="Times New Roman"/>
                <w:sz w:val="24"/>
                <w:szCs w:val="24"/>
              </w:rPr>
              <w:br w:type="textWrapping"/>
            </w:r>
            <w:r>
              <w:rPr>
                <w:rFonts w:ascii="Times New Roman" w:hAnsi="Times New Roman"/>
                <w:sz w:val="24"/>
                <w:szCs w:val="24"/>
              </w:rPr>
              <w:t xml:space="preserve">на самообразование и профессиональную переподготовку </w:t>
            </w:r>
            <w:r>
              <w:rPr>
                <w:rFonts w:ascii="Times New Roman" w:hAnsi="Times New Roman"/>
                <w:sz w:val="24"/>
                <w:szCs w:val="24"/>
              </w:rPr>
              <w:br w:type="textWrapping"/>
            </w:r>
            <w:r>
              <w:rPr>
                <w:rFonts w:ascii="Times New Roman" w:hAnsi="Times New Roman"/>
                <w:sz w:val="24"/>
                <w:szCs w:val="24"/>
              </w:rP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992" w:type="dxa"/>
            <w:vAlign w:val="center"/>
          </w:tcPr>
          <w:p w14:paraId="422F8615">
            <w:pPr>
              <w:spacing w:after="0" w:line="240" w:lineRule="auto"/>
              <w:jc w:val="center"/>
              <w:rPr>
                <w:rFonts w:ascii="Times New Roman" w:hAnsi="Times New Roman"/>
                <w:bCs/>
                <w:sz w:val="24"/>
                <w:szCs w:val="24"/>
              </w:rPr>
            </w:pPr>
            <w:r>
              <w:rPr>
                <w:rFonts w:ascii="Times New Roman" w:hAnsi="Times New Roman"/>
                <w:bCs/>
                <w:sz w:val="24"/>
                <w:szCs w:val="24"/>
              </w:rPr>
              <w:t>ЛР 4</w:t>
            </w:r>
          </w:p>
        </w:tc>
      </w:tr>
      <w:tr w14:paraId="7B110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56D5DF77">
            <w:pPr>
              <w:spacing w:after="0" w:line="240" w:lineRule="auto"/>
              <w:jc w:val="both"/>
              <w:rPr>
                <w:rFonts w:ascii="Times New Roman" w:hAnsi="Times New Roman"/>
                <w:b/>
                <w:bCs/>
                <w:sz w:val="24"/>
                <w:szCs w:val="24"/>
              </w:rPr>
            </w:pPr>
            <w:r>
              <w:rPr>
                <w:rFonts w:ascii="Times New Roman" w:hAnsi="Times New Roman"/>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Pr>
                <w:rFonts w:ascii="Times New Roman" w:hAnsi="Times New Roman"/>
                <w:sz w:val="24"/>
                <w:szCs w:val="24"/>
              </w:rPr>
              <w:br w:type="textWrapping"/>
            </w:r>
            <w:r>
              <w:rPr>
                <w:rFonts w:ascii="Times New Roman" w:hAnsi="Times New Roman"/>
                <w:sz w:val="24"/>
                <w:szCs w:val="24"/>
              </w:rPr>
              <w:t xml:space="preserve">к многонациональному народу России, к Российскому Отечеству. Проявляющий ценностное отношение к историческому </w:t>
            </w:r>
            <w:r>
              <w:rPr>
                <w:rFonts w:ascii="Times New Roman" w:hAnsi="Times New Roman"/>
                <w:sz w:val="24"/>
                <w:szCs w:val="24"/>
              </w:rPr>
              <w:br w:type="textWrapping"/>
            </w:r>
            <w:r>
              <w:rPr>
                <w:rFonts w:ascii="Times New Roman" w:hAnsi="Times New Roman"/>
                <w:sz w:val="24"/>
                <w:szCs w:val="24"/>
              </w:rP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992" w:type="dxa"/>
            <w:vAlign w:val="center"/>
          </w:tcPr>
          <w:p w14:paraId="65EAC83F">
            <w:pPr>
              <w:spacing w:after="0" w:line="240" w:lineRule="auto"/>
              <w:jc w:val="center"/>
              <w:rPr>
                <w:rFonts w:ascii="Times New Roman" w:hAnsi="Times New Roman"/>
                <w:bCs/>
                <w:sz w:val="24"/>
                <w:szCs w:val="24"/>
              </w:rPr>
            </w:pPr>
            <w:r>
              <w:rPr>
                <w:rFonts w:ascii="Times New Roman" w:hAnsi="Times New Roman"/>
                <w:bCs/>
                <w:sz w:val="24"/>
                <w:szCs w:val="24"/>
              </w:rPr>
              <w:t>ЛР 5</w:t>
            </w:r>
          </w:p>
        </w:tc>
      </w:tr>
      <w:tr w14:paraId="67D0D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576A16A4">
            <w:pPr>
              <w:spacing w:after="0" w:line="240" w:lineRule="auto"/>
              <w:jc w:val="both"/>
              <w:rPr>
                <w:rFonts w:ascii="Times New Roman" w:hAnsi="Times New Roman"/>
                <w:b/>
                <w:bCs/>
                <w:sz w:val="24"/>
                <w:szCs w:val="24"/>
              </w:rPr>
            </w:pPr>
            <w:r>
              <w:rPr>
                <w:rFonts w:ascii="Times New Roman" w:hAnsi="Times New Roman"/>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992" w:type="dxa"/>
            <w:vAlign w:val="center"/>
          </w:tcPr>
          <w:p w14:paraId="1BF3820C">
            <w:pPr>
              <w:spacing w:after="0" w:line="240" w:lineRule="auto"/>
              <w:jc w:val="center"/>
              <w:rPr>
                <w:rFonts w:ascii="Times New Roman" w:hAnsi="Times New Roman"/>
                <w:bCs/>
                <w:sz w:val="24"/>
                <w:szCs w:val="24"/>
              </w:rPr>
            </w:pPr>
            <w:r>
              <w:rPr>
                <w:rFonts w:ascii="Times New Roman" w:hAnsi="Times New Roman"/>
                <w:bCs/>
                <w:sz w:val="24"/>
                <w:szCs w:val="24"/>
              </w:rPr>
              <w:t>ЛР 6</w:t>
            </w:r>
          </w:p>
        </w:tc>
      </w:tr>
      <w:tr w14:paraId="16F5E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8472" w:type="dxa"/>
          </w:tcPr>
          <w:p w14:paraId="5127CDDD">
            <w:pPr>
              <w:spacing w:after="0" w:line="240" w:lineRule="auto"/>
              <w:jc w:val="both"/>
              <w:rPr>
                <w:rFonts w:ascii="Times New Roman" w:hAnsi="Times New Roman"/>
                <w:sz w:val="24"/>
                <w:szCs w:val="24"/>
              </w:rPr>
            </w:pPr>
            <w:r>
              <w:rPr>
                <w:rFonts w:ascii="Times New Roman" w:hAnsi="Times New Roman"/>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14:paraId="7F1189EC">
            <w:pPr>
              <w:spacing w:after="0" w:line="240" w:lineRule="auto"/>
              <w:jc w:val="both"/>
              <w:rPr>
                <w:rFonts w:ascii="Times New Roman" w:hAnsi="Times New Roman"/>
                <w:b/>
                <w:bCs/>
                <w:sz w:val="24"/>
                <w:szCs w:val="24"/>
              </w:rPr>
            </w:pPr>
            <w:r>
              <w:rPr>
                <w:rFonts w:ascii="Times New Roman" w:hAnsi="Times New Roman"/>
                <w:sz w:val="24"/>
                <w:szCs w:val="24"/>
              </w:rPr>
              <w:t xml:space="preserve">Проявляющий бережливое и чуткое отношение к религиозной принадлежности каждого человека, предупредительный </w:t>
            </w:r>
            <w:r>
              <w:rPr>
                <w:rFonts w:ascii="Times New Roman" w:hAnsi="Times New Roman"/>
                <w:sz w:val="24"/>
                <w:szCs w:val="24"/>
              </w:rPr>
              <w:br w:type="textWrapping"/>
            </w:r>
            <w:r>
              <w:rPr>
                <w:rFonts w:ascii="Times New Roman" w:hAnsi="Times New Roman"/>
                <w:sz w:val="24"/>
                <w:szCs w:val="24"/>
              </w:rPr>
              <w:t>в отношении выражения прав и законных интересов других людей</w:t>
            </w:r>
          </w:p>
        </w:tc>
        <w:tc>
          <w:tcPr>
            <w:tcW w:w="992" w:type="dxa"/>
            <w:vAlign w:val="center"/>
          </w:tcPr>
          <w:p w14:paraId="5EE51F7D">
            <w:pPr>
              <w:spacing w:after="0" w:line="240" w:lineRule="auto"/>
              <w:jc w:val="center"/>
              <w:rPr>
                <w:rFonts w:ascii="Times New Roman" w:hAnsi="Times New Roman"/>
                <w:bCs/>
                <w:sz w:val="24"/>
                <w:szCs w:val="24"/>
              </w:rPr>
            </w:pPr>
            <w:r>
              <w:rPr>
                <w:rFonts w:ascii="Times New Roman" w:hAnsi="Times New Roman"/>
                <w:bCs/>
                <w:sz w:val="24"/>
                <w:szCs w:val="24"/>
              </w:rPr>
              <w:t>ЛР 7</w:t>
            </w:r>
          </w:p>
        </w:tc>
      </w:tr>
      <w:tr w14:paraId="72DA0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72F40435">
            <w:pPr>
              <w:spacing w:after="0" w:line="240" w:lineRule="auto"/>
              <w:jc w:val="both"/>
              <w:rPr>
                <w:rFonts w:ascii="Times New Roman" w:hAnsi="Times New Roman"/>
                <w:b/>
                <w:bCs/>
                <w:sz w:val="24"/>
                <w:szCs w:val="24"/>
              </w:rPr>
            </w:pPr>
            <w:r>
              <w:rPr>
                <w:rFonts w:ascii="Times New Roman" w:hAnsi="Times New Roman"/>
                <w:sz w:val="24"/>
                <w:szCs w:val="24"/>
              </w:rPr>
              <w:t xml:space="preserve">Проявляющий и демонстрирующий уважение законных интересов </w:t>
            </w:r>
            <w:r>
              <w:rPr>
                <w:rFonts w:ascii="Times New Roman" w:hAnsi="Times New Roman"/>
                <w:sz w:val="24"/>
                <w:szCs w:val="24"/>
              </w:rPr>
              <w:br w:type="textWrapping"/>
            </w:r>
            <w:r>
              <w:rPr>
                <w:rFonts w:ascii="Times New Roman" w:hAnsi="Times New Roman"/>
                <w:sz w:val="24"/>
                <w:szCs w:val="24"/>
              </w:rP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Pr>
                <w:rFonts w:ascii="Times New Roman" w:hAnsi="Times New Roman"/>
                <w:sz w:val="24"/>
                <w:szCs w:val="24"/>
              </w:rPr>
              <w:br w:type="textWrapping"/>
            </w:r>
            <w:r>
              <w:rPr>
                <w:rFonts w:ascii="Times New Roman" w:hAnsi="Times New Roman"/>
                <w:sz w:val="24"/>
                <w:szCs w:val="24"/>
              </w:rPr>
              <w:t>в общественные инициативы, направленные на их сохранение</w:t>
            </w:r>
          </w:p>
        </w:tc>
        <w:tc>
          <w:tcPr>
            <w:tcW w:w="992" w:type="dxa"/>
            <w:vAlign w:val="center"/>
          </w:tcPr>
          <w:p w14:paraId="16526ADB">
            <w:pPr>
              <w:spacing w:after="0" w:line="240" w:lineRule="auto"/>
              <w:jc w:val="center"/>
              <w:rPr>
                <w:rFonts w:ascii="Times New Roman" w:hAnsi="Times New Roman"/>
                <w:bCs/>
                <w:sz w:val="24"/>
                <w:szCs w:val="24"/>
              </w:rPr>
            </w:pPr>
            <w:r>
              <w:rPr>
                <w:rFonts w:ascii="Times New Roman" w:hAnsi="Times New Roman"/>
                <w:bCs/>
                <w:sz w:val="24"/>
                <w:szCs w:val="24"/>
              </w:rPr>
              <w:t>ЛР 8</w:t>
            </w:r>
          </w:p>
        </w:tc>
      </w:tr>
      <w:tr w14:paraId="4219D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30893EBD">
            <w:pPr>
              <w:spacing w:after="0" w:line="240" w:lineRule="auto"/>
              <w:jc w:val="both"/>
              <w:rPr>
                <w:rFonts w:ascii="Times New Roman" w:hAnsi="Times New Roman"/>
                <w:b/>
                <w:bCs/>
                <w:sz w:val="24"/>
                <w:szCs w:val="24"/>
              </w:rPr>
            </w:pPr>
            <w:r>
              <w:rPr>
                <w:rFonts w:ascii="Times New Roman" w:hAnsi="Times New Roman"/>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Pr>
                <w:rFonts w:ascii="Times New Roman" w:hAnsi="Times New Roman"/>
                <w:sz w:val="24"/>
                <w:szCs w:val="24"/>
              </w:rPr>
              <w:br w:type="textWrapping"/>
            </w:r>
            <w:r>
              <w:rPr>
                <w:rFonts w:ascii="Times New Roman" w:hAnsi="Times New Roman"/>
                <w:sz w:val="24"/>
                <w:szCs w:val="24"/>
              </w:rPr>
              <w:t xml:space="preserve">к физическому совершенствованию. Проявляющий сознательное </w:t>
            </w:r>
            <w:r>
              <w:rPr>
                <w:rFonts w:ascii="Times New Roman" w:hAnsi="Times New Roman"/>
                <w:sz w:val="24"/>
                <w:szCs w:val="24"/>
              </w:rPr>
              <w:br w:type="textWrapping"/>
            </w:r>
            <w:r>
              <w:rPr>
                <w:rFonts w:ascii="Times New Roman" w:hAnsi="Times New Roman"/>
                <w:sz w:val="24"/>
                <w:szCs w:val="24"/>
              </w:rP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992" w:type="dxa"/>
            <w:vAlign w:val="center"/>
          </w:tcPr>
          <w:p w14:paraId="1C389787">
            <w:pPr>
              <w:spacing w:after="0" w:line="240" w:lineRule="auto"/>
              <w:jc w:val="center"/>
              <w:rPr>
                <w:rFonts w:ascii="Times New Roman" w:hAnsi="Times New Roman"/>
                <w:bCs/>
                <w:sz w:val="24"/>
                <w:szCs w:val="24"/>
              </w:rPr>
            </w:pPr>
            <w:r>
              <w:rPr>
                <w:rFonts w:ascii="Times New Roman" w:hAnsi="Times New Roman"/>
                <w:bCs/>
                <w:sz w:val="24"/>
                <w:szCs w:val="24"/>
              </w:rPr>
              <w:t>ЛР 9</w:t>
            </w:r>
          </w:p>
        </w:tc>
      </w:tr>
      <w:tr w14:paraId="3840A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749C4ABB">
            <w:pPr>
              <w:spacing w:after="0" w:line="240" w:lineRule="auto"/>
              <w:jc w:val="both"/>
              <w:rPr>
                <w:rFonts w:ascii="Times New Roman" w:hAnsi="Times New Roman"/>
                <w:b/>
                <w:bCs/>
                <w:sz w:val="24"/>
                <w:szCs w:val="24"/>
              </w:rPr>
            </w:pPr>
            <w:r>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rFonts w:ascii="Times New Roman" w:hAnsi="Times New Roman"/>
                <w:sz w:val="24"/>
                <w:szCs w:val="24"/>
              </w:rPr>
              <w:br w:type="textWrapping"/>
            </w:r>
            <w:r>
              <w:rPr>
                <w:rFonts w:ascii="Times New Roman" w:hAnsi="Times New Roman"/>
                <w:sz w:val="24"/>
                <w:szCs w:val="24"/>
              </w:rP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rFonts w:ascii="Times New Roman" w:hAnsi="Times New Roman"/>
                <w:sz w:val="24"/>
                <w:szCs w:val="24"/>
              </w:rPr>
              <w:br w:type="textWrapping"/>
            </w:r>
            <w:r>
              <w:rPr>
                <w:rFonts w:ascii="Times New Roman" w:hAnsi="Times New Roman"/>
                <w:sz w:val="24"/>
                <w:szCs w:val="24"/>
              </w:rPr>
              <w:t>в общественные инициативы, направленные на заботу о них</w:t>
            </w:r>
          </w:p>
        </w:tc>
        <w:tc>
          <w:tcPr>
            <w:tcW w:w="992" w:type="dxa"/>
            <w:vAlign w:val="center"/>
          </w:tcPr>
          <w:p w14:paraId="2AEBEF1B">
            <w:pPr>
              <w:spacing w:after="0" w:line="240" w:lineRule="auto"/>
              <w:jc w:val="center"/>
              <w:rPr>
                <w:rFonts w:ascii="Times New Roman" w:hAnsi="Times New Roman"/>
                <w:bCs/>
                <w:sz w:val="24"/>
                <w:szCs w:val="24"/>
              </w:rPr>
            </w:pPr>
            <w:r>
              <w:rPr>
                <w:rFonts w:ascii="Times New Roman" w:hAnsi="Times New Roman"/>
                <w:bCs/>
                <w:sz w:val="24"/>
                <w:szCs w:val="24"/>
              </w:rPr>
              <w:t>ЛР 10</w:t>
            </w:r>
          </w:p>
        </w:tc>
      </w:tr>
      <w:tr w14:paraId="5BA12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24211F30">
            <w:pPr>
              <w:spacing w:after="0" w:line="240" w:lineRule="auto"/>
              <w:jc w:val="both"/>
              <w:rPr>
                <w:rFonts w:ascii="Times New Roman" w:hAnsi="Times New Roman"/>
                <w:b/>
                <w:bCs/>
                <w:sz w:val="24"/>
                <w:szCs w:val="24"/>
              </w:rPr>
            </w:pPr>
            <w:r>
              <w:rPr>
                <w:rFonts w:ascii="Times New Roman" w:hAnsi="Times New Roman"/>
                <w:sz w:val="24"/>
                <w:szCs w:val="24"/>
              </w:rPr>
              <w:t xml:space="preserve">Проявляющий уважение к эстетическим ценностям, обладающий основами эстетической культуры. Критически оценивающий </w:t>
            </w:r>
            <w:r>
              <w:rPr>
                <w:rFonts w:ascii="Times New Roman" w:hAnsi="Times New Roman"/>
                <w:sz w:val="24"/>
                <w:szCs w:val="24"/>
              </w:rPr>
              <w:br w:type="textWrapping"/>
            </w:r>
            <w:r>
              <w:rPr>
                <w:rFonts w:ascii="Times New Roman" w:hAnsi="Times New Roman"/>
                <w:sz w:val="24"/>
                <w:szCs w:val="24"/>
              </w:rP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Pr>
                <w:rFonts w:ascii="Times New Roman" w:hAnsi="Times New Roman"/>
                <w:sz w:val="24"/>
                <w:szCs w:val="24"/>
              </w:rPr>
              <w:br w:type="textWrapping"/>
            </w:r>
            <w:r>
              <w:rPr>
                <w:rFonts w:ascii="Times New Roman" w:hAnsi="Times New Roman"/>
                <w:sz w:val="24"/>
                <w:szCs w:val="24"/>
              </w:rPr>
              <w:t xml:space="preserve">и самовыражения в обществе, выражающий сопричастность </w:t>
            </w:r>
            <w:r>
              <w:rPr>
                <w:rFonts w:ascii="Times New Roman" w:hAnsi="Times New Roman"/>
                <w:sz w:val="24"/>
                <w:szCs w:val="24"/>
              </w:rPr>
              <w:br w:type="textWrapping"/>
            </w:r>
            <w:r>
              <w:rPr>
                <w:rFonts w:ascii="Times New Roman" w:hAnsi="Times New Roman"/>
                <w:sz w:val="24"/>
                <w:szCs w:val="24"/>
              </w:rP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Pr>
                <w:rFonts w:ascii="Times New Roman" w:hAnsi="Times New Roman"/>
                <w:sz w:val="24"/>
                <w:szCs w:val="24"/>
              </w:rPr>
              <w:br w:type="textWrapping"/>
            </w:r>
            <w:r>
              <w:rPr>
                <w:rFonts w:ascii="Times New Roman" w:hAnsi="Times New Roman"/>
                <w:sz w:val="24"/>
                <w:szCs w:val="24"/>
              </w:rPr>
              <w:t xml:space="preserve">и мирового художественного наследия, роли народных традиций </w:t>
            </w:r>
            <w:r>
              <w:rPr>
                <w:rFonts w:ascii="Times New Roman" w:hAnsi="Times New Roman"/>
                <w:sz w:val="24"/>
                <w:szCs w:val="24"/>
              </w:rPr>
              <w:br w:type="textWrapping"/>
            </w:r>
            <w:r>
              <w:rPr>
                <w:rFonts w:ascii="Times New Roman" w:hAnsi="Times New Roman"/>
                <w:sz w:val="24"/>
                <w:szCs w:val="24"/>
              </w:rPr>
              <w:t>и народного творчества в искусстве. Выражающий ценностное отношение к технической и промышленной эстетике</w:t>
            </w:r>
          </w:p>
        </w:tc>
        <w:tc>
          <w:tcPr>
            <w:tcW w:w="992" w:type="dxa"/>
            <w:vAlign w:val="center"/>
          </w:tcPr>
          <w:p w14:paraId="25B63F25">
            <w:pPr>
              <w:spacing w:after="0" w:line="240" w:lineRule="auto"/>
              <w:jc w:val="center"/>
              <w:rPr>
                <w:rFonts w:ascii="Times New Roman" w:hAnsi="Times New Roman"/>
                <w:bCs/>
                <w:sz w:val="24"/>
                <w:szCs w:val="24"/>
              </w:rPr>
            </w:pPr>
            <w:r>
              <w:rPr>
                <w:rFonts w:ascii="Times New Roman" w:hAnsi="Times New Roman"/>
                <w:bCs/>
                <w:sz w:val="24"/>
                <w:szCs w:val="24"/>
              </w:rPr>
              <w:t>ЛР 11</w:t>
            </w:r>
          </w:p>
        </w:tc>
      </w:tr>
      <w:tr w14:paraId="1D1ED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502BDFB5">
            <w:pPr>
              <w:spacing w:after="0" w:line="240" w:lineRule="auto"/>
              <w:jc w:val="both"/>
              <w:rPr>
                <w:rFonts w:ascii="Times New Roman" w:hAnsi="Times New Roman"/>
                <w:b/>
                <w:bCs/>
                <w:sz w:val="24"/>
                <w:szCs w:val="24"/>
              </w:rPr>
            </w:pPr>
            <w:r>
              <w:rPr>
                <w:rFonts w:ascii="Times New Roman" w:hAnsi="Times New Roman"/>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Pr>
                <w:rFonts w:ascii="Times New Roman" w:hAnsi="Times New Roman"/>
                <w:bCs/>
                <w:sz w:val="24"/>
                <w:szCs w:val="24"/>
              </w:rPr>
              <w:br w:type="textWrapping"/>
            </w:r>
            <w:r>
              <w:rPr>
                <w:rFonts w:ascii="Times New Roman" w:hAnsi="Times New Roman"/>
                <w:bCs/>
                <w:sz w:val="24"/>
                <w:szCs w:val="24"/>
              </w:rPr>
              <w:t>со своими детьми и их финансового содержания</w:t>
            </w:r>
          </w:p>
        </w:tc>
        <w:tc>
          <w:tcPr>
            <w:tcW w:w="992" w:type="dxa"/>
            <w:vAlign w:val="center"/>
          </w:tcPr>
          <w:p w14:paraId="3E31F207">
            <w:pPr>
              <w:spacing w:after="0" w:line="240" w:lineRule="auto"/>
              <w:jc w:val="center"/>
              <w:rPr>
                <w:rFonts w:ascii="Times New Roman" w:hAnsi="Times New Roman"/>
                <w:bCs/>
                <w:sz w:val="24"/>
                <w:szCs w:val="24"/>
              </w:rPr>
            </w:pPr>
            <w:r>
              <w:rPr>
                <w:rFonts w:ascii="Times New Roman" w:hAnsi="Times New Roman"/>
                <w:bCs/>
                <w:sz w:val="24"/>
                <w:szCs w:val="24"/>
              </w:rPr>
              <w:t>ЛР 12</w:t>
            </w:r>
          </w:p>
        </w:tc>
      </w:tr>
    </w:tbl>
    <w:p w14:paraId="432FC5A2">
      <w:pPr>
        <w:suppressAutoHyphens/>
        <w:spacing w:after="0" w:line="240" w:lineRule="auto"/>
        <w:ind w:firstLine="709"/>
        <w:jc w:val="both"/>
        <w:rPr>
          <w:rFonts w:ascii="Times New Roman" w:hAnsi="Times New Roman" w:cs="Times New Roman"/>
          <w:b/>
          <w:sz w:val="24"/>
          <w:szCs w:val="28"/>
        </w:rPr>
      </w:pPr>
    </w:p>
    <w:p w14:paraId="1ABDBDFB">
      <w:pPr>
        <w:suppressAutoHyphens/>
        <w:spacing w:after="0" w:line="240" w:lineRule="auto"/>
        <w:ind w:firstLine="709"/>
        <w:jc w:val="both"/>
        <w:rPr>
          <w:rFonts w:ascii="Times New Roman" w:hAnsi="Times New Roman" w:cs="Times New Roman"/>
          <w:b/>
          <w:sz w:val="24"/>
          <w:szCs w:val="28"/>
        </w:rPr>
      </w:pPr>
    </w:p>
    <w:p w14:paraId="7C2E0FC3">
      <w:pPr>
        <w:suppressAutoHyphens/>
        <w:spacing w:after="0" w:line="240" w:lineRule="auto"/>
        <w:ind w:firstLine="709"/>
        <w:jc w:val="both"/>
        <w:rPr>
          <w:rFonts w:ascii="Times New Roman" w:hAnsi="Times New Roman" w:cs="Times New Roman"/>
          <w:b/>
          <w:sz w:val="24"/>
          <w:szCs w:val="28"/>
        </w:rPr>
      </w:pPr>
    </w:p>
    <w:p w14:paraId="0E1F93EB">
      <w:pPr>
        <w:suppressAutoHyphens/>
        <w:spacing w:after="0" w:line="240" w:lineRule="auto"/>
        <w:ind w:firstLine="709"/>
        <w:jc w:val="both"/>
        <w:rPr>
          <w:rFonts w:ascii="Times New Roman" w:hAnsi="Times New Roman" w:cs="Times New Roman"/>
          <w:b/>
          <w:sz w:val="24"/>
          <w:szCs w:val="28"/>
        </w:rPr>
      </w:pPr>
    </w:p>
    <w:p w14:paraId="6C7A5D62">
      <w:pPr>
        <w:suppressAutoHyphens/>
        <w:spacing w:after="0" w:line="240" w:lineRule="auto"/>
        <w:ind w:firstLine="709"/>
        <w:jc w:val="both"/>
        <w:rPr>
          <w:rFonts w:ascii="Times New Roman" w:hAnsi="Times New Roman" w:cs="Times New Roman"/>
          <w:b/>
          <w:sz w:val="24"/>
          <w:szCs w:val="28"/>
        </w:rPr>
      </w:pPr>
    </w:p>
    <w:p w14:paraId="2D5D6F97">
      <w:pPr>
        <w:suppressAutoHyphens/>
        <w:spacing w:after="0" w:line="240" w:lineRule="auto"/>
        <w:ind w:firstLine="709"/>
        <w:jc w:val="both"/>
        <w:rPr>
          <w:rFonts w:ascii="Times New Roman" w:hAnsi="Times New Roman" w:cs="Times New Roman"/>
          <w:b/>
          <w:sz w:val="24"/>
          <w:szCs w:val="28"/>
        </w:rPr>
      </w:pPr>
    </w:p>
    <w:p w14:paraId="748EB869">
      <w:pPr>
        <w:suppressAutoHyphens/>
        <w:spacing w:after="0" w:line="240" w:lineRule="auto"/>
        <w:ind w:firstLine="709"/>
        <w:jc w:val="both"/>
        <w:rPr>
          <w:rFonts w:ascii="Times New Roman" w:hAnsi="Times New Roman" w:cs="Times New Roman"/>
          <w:b/>
          <w:sz w:val="24"/>
          <w:szCs w:val="28"/>
        </w:rPr>
      </w:pPr>
    </w:p>
    <w:p w14:paraId="22459C11">
      <w:pPr>
        <w:suppressAutoHyphens/>
        <w:spacing w:after="0" w:line="240" w:lineRule="auto"/>
        <w:ind w:firstLine="709"/>
        <w:jc w:val="both"/>
        <w:rPr>
          <w:rFonts w:ascii="Times New Roman" w:hAnsi="Times New Roman" w:cs="Times New Roman"/>
          <w:b/>
          <w:sz w:val="24"/>
          <w:szCs w:val="28"/>
        </w:rPr>
      </w:pPr>
    </w:p>
    <w:p w14:paraId="6380FED5">
      <w:pPr>
        <w:suppressAutoHyphens/>
        <w:spacing w:after="0" w:line="240" w:lineRule="auto"/>
        <w:ind w:firstLine="709"/>
        <w:jc w:val="both"/>
        <w:rPr>
          <w:rFonts w:ascii="Times New Roman" w:hAnsi="Times New Roman" w:cs="Times New Roman"/>
          <w:b/>
          <w:sz w:val="24"/>
          <w:szCs w:val="28"/>
        </w:rPr>
      </w:pPr>
    </w:p>
    <w:p w14:paraId="66BD163B">
      <w:pPr>
        <w:suppressAutoHyphens/>
        <w:spacing w:after="0" w:line="240" w:lineRule="auto"/>
        <w:ind w:firstLine="709"/>
        <w:jc w:val="both"/>
        <w:rPr>
          <w:rFonts w:ascii="Times New Roman" w:hAnsi="Times New Roman" w:cs="Times New Roman"/>
          <w:b/>
          <w:sz w:val="24"/>
          <w:szCs w:val="28"/>
        </w:rPr>
      </w:pPr>
    </w:p>
    <w:p w14:paraId="7F0AC200">
      <w:pPr>
        <w:suppressAutoHyphens/>
        <w:spacing w:after="0" w:line="240" w:lineRule="auto"/>
        <w:ind w:firstLine="709"/>
        <w:jc w:val="both"/>
        <w:rPr>
          <w:rFonts w:ascii="Times New Roman" w:hAnsi="Times New Roman" w:cs="Times New Roman"/>
          <w:b/>
          <w:sz w:val="24"/>
          <w:szCs w:val="28"/>
        </w:rPr>
      </w:pPr>
    </w:p>
    <w:p w14:paraId="5AC181C5">
      <w:pPr>
        <w:suppressAutoHyphens/>
        <w:spacing w:after="0" w:line="240" w:lineRule="auto"/>
        <w:ind w:firstLine="709"/>
        <w:jc w:val="both"/>
        <w:rPr>
          <w:rFonts w:ascii="Times New Roman" w:hAnsi="Times New Roman" w:cs="Times New Roman"/>
          <w:b/>
          <w:sz w:val="24"/>
          <w:szCs w:val="28"/>
        </w:rPr>
      </w:pPr>
    </w:p>
    <w:p w14:paraId="4C9C4180">
      <w:pPr>
        <w:suppressAutoHyphens/>
        <w:spacing w:after="0" w:line="240" w:lineRule="auto"/>
        <w:ind w:firstLine="709"/>
        <w:jc w:val="both"/>
        <w:rPr>
          <w:rFonts w:ascii="Times New Roman" w:hAnsi="Times New Roman" w:cs="Times New Roman"/>
          <w:b/>
          <w:sz w:val="24"/>
          <w:szCs w:val="28"/>
        </w:rPr>
      </w:pPr>
    </w:p>
    <w:p w14:paraId="2189AAA9">
      <w:pPr>
        <w:suppressAutoHyphens/>
        <w:spacing w:after="0" w:line="240" w:lineRule="auto"/>
        <w:ind w:firstLine="709"/>
        <w:jc w:val="both"/>
        <w:rPr>
          <w:rFonts w:ascii="Times New Roman" w:hAnsi="Times New Roman" w:cs="Times New Roman"/>
          <w:b/>
          <w:sz w:val="24"/>
          <w:szCs w:val="28"/>
        </w:rPr>
      </w:pPr>
    </w:p>
    <w:p w14:paraId="3964E319">
      <w:pPr>
        <w:suppressAutoHyphens/>
        <w:spacing w:after="0" w:line="240" w:lineRule="auto"/>
        <w:ind w:firstLine="709"/>
        <w:jc w:val="both"/>
        <w:rPr>
          <w:rFonts w:ascii="Times New Roman" w:hAnsi="Times New Roman" w:cs="Times New Roman"/>
          <w:b/>
          <w:sz w:val="24"/>
          <w:szCs w:val="28"/>
        </w:rPr>
      </w:pPr>
    </w:p>
    <w:p w14:paraId="6E68F76B">
      <w:pPr>
        <w:suppressAutoHyphens/>
        <w:spacing w:after="0" w:line="240" w:lineRule="auto"/>
        <w:ind w:firstLine="709"/>
        <w:jc w:val="both"/>
        <w:rPr>
          <w:rFonts w:ascii="Times New Roman" w:hAnsi="Times New Roman" w:cs="Times New Roman"/>
          <w:b/>
          <w:sz w:val="24"/>
          <w:szCs w:val="28"/>
        </w:rPr>
      </w:pPr>
    </w:p>
    <w:p w14:paraId="4BE8ACB2">
      <w:pPr>
        <w:suppressAutoHyphens/>
        <w:spacing w:after="0" w:line="240" w:lineRule="auto"/>
        <w:ind w:firstLine="709"/>
        <w:jc w:val="both"/>
        <w:rPr>
          <w:rFonts w:ascii="Times New Roman" w:hAnsi="Times New Roman" w:cs="Times New Roman"/>
          <w:b/>
          <w:sz w:val="24"/>
          <w:szCs w:val="28"/>
        </w:rPr>
      </w:pPr>
    </w:p>
    <w:p w14:paraId="38360700">
      <w:pPr>
        <w:suppressAutoHyphens/>
        <w:spacing w:after="0" w:line="240" w:lineRule="auto"/>
        <w:ind w:firstLine="709"/>
        <w:jc w:val="both"/>
        <w:rPr>
          <w:rFonts w:ascii="Times New Roman" w:hAnsi="Times New Roman" w:cs="Times New Roman"/>
          <w:b/>
          <w:sz w:val="24"/>
          <w:szCs w:val="28"/>
        </w:rPr>
      </w:pPr>
    </w:p>
    <w:p w14:paraId="0BB758C7">
      <w:pPr>
        <w:suppressAutoHyphens/>
        <w:spacing w:after="0" w:line="240" w:lineRule="auto"/>
        <w:ind w:firstLine="709"/>
        <w:jc w:val="both"/>
        <w:rPr>
          <w:rFonts w:ascii="Times New Roman" w:hAnsi="Times New Roman" w:cs="Times New Roman"/>
          <w:b/>
          <w:sz w:val="24"/>
          <w:szCs w:val="28"/>
        </w:rPr>
      </w:pPr>
    </w:p>
    <w:p w14:paraId="13D5929A">
      <w:pPr>
        <w:suppressAutoHyphens/>
        <w:spacing w:after="0" w:line="240" w:lineRule="auto"/>
        <w:ind w:firstLine="709"/>
        <w:jc w:val="both"/>
        <w:rPr>
          <w:rFonts w:ascii="Times New Roman" w:hAnsi="Times New Roman" w:cs="Times New Roman"/>
          <w:b/>
          <w:sz w:val="24"/>
          <w:szCs w:val="28"/>
        </w:rPr>
      </w:pPr>
    </w:p>
    <w:p w14:paraId="0365DC4A">
      <w:pPr>
        <w:suppressAutoHyphens/>
        <w:spacing w:after="0" w:line="240" w:lineRule="auto"/>
        <w:ind w:firstLine="709"/>
        <w:jc w:val="both"/>
        <w:rPr>
          <w:rFonts w:ascii="Times New Roman" w:hAnsi="Times New Roman" w:cs="Times New Roman"/>
          <w:b/>
          <w:sz w:val="24"/>
          <w:szCs w:val="28"/>
        </w:rPr>
      </w:pPr>
    </w:p>
    <w:p w14:paraId="75C0BB27">
      <w:pPr>
        <w:suppressAutoHyphens/>
        <w:spacing w:after="0" w:line="240" w:lineRule="auto"/>
        <w:ind w:firstLine="709"/>
        <w:jc w:val="both"/>
        <w:rPr>
          <w:rFonts w:ascii="Times New Roman" w:hAnsi="Times New Roman" w:cs="Times New Roman"/>
          <w:b/>
          <w:sz w:val="24"/>
          <w:szCs w:val="28"/>
        </w:rPr>
      </w:pPr>
    </w:p>
    <w:p w14:paraId="7DD8B0D0">
      <w:pPr>
        <w:suppressAutoHyphens/>
        <w:spacing w:after="0" w:line="240" w:lineRule="auto"/>
        <w:ind w:firstLine="709"/>
        <w:jc w:val="both"/>
        <w:rPr>
          <w:rFonts w:ascii="Times New Roman" w:hAnsi="Times New Roman" w:cs="Times New Roman"/>
          <w:b/>
          <w:sz w:val="24"/>
          <w:szCs w:val="28"/>
        </w:rPr>
      </w:pPr>
    </w:p>
    <w:p w14:paraId="7D042042">
      <w:pPr>
        <w:suppressAutoHyphens/>
        <w:spacing w:after="0" w:line="240" w:lineRule="auto"/>
        <w:ind w:firstLine="709"/>
        <w:jc w:val="both"/>
        <w:rPr>
          <w:rFonts w:ascii="Times New Roman" w:hAnsi="Times New Roman" w:cs="Times New Roman"/>
          <w:b/>
          <w:sz w:val="24"/>
          <w:szCs w:val="28"/>
        </w:rPr>
      </w:pPr>
    </w:p>
    <w:p w14:paraId="22567831">
      <w:pPr>
        <w:suppressAutoHyphens/>
        <w:spacing w:after="0" w:line="240" w:lineRule="auto"/>
        <w:ind w:firstLine="709"/>
        <w:jc w:val="both"/>
        <w:rPr>
          <w:rFonts w:ascii="Times New Roman" w:hAnsi="Times New Roman" w:cs="Times New Roman"/>
          <w:b/>
          <w:sz w:val="24"/>
          <w:szCs w:val="28"/>
        </w:rPr>
      </w:pPr>
    </w:p>
    <w:p w14:paraId="6A4DBF26">
      <w:pPr>
        <w:suppressAutoHyphens/>
        <w:spacing w:after="0" w:line="240" w:lineRule="auto"/>
        <w:ind w:firstLine="709"/>
        <w:jc w:val="both"/>
        <w:rPr>
          <w:rFonts w:ascii="Times New Roman" w:hAnsi="Times New Roman" w:cs="Times New Roman"/>
          <w:b/>
          <w:sz w:val="24"/>
          <w:szCs w:val="28"/>
        </w:rPr>
      </w:pPr>
    </w:p>
    <w:p w14:paraId="43AAFC5B">
      <w:pPr>
        <w:rPr>
          <w:rFonts w:ascii="Times New Roman" w:hAnsi="Times New Roman" w:cs="Times New Roman"/>
          <w:b/>
          <w:sz w:val="24"/>
          <w:szCs w:val="28"/>
        </w:rPr>
      </w:pPr>
      <w:r>
        <w:rPr>
          <w:rFonts w:ascii="Times New Roman" w:hAnsi="Times New Roman" w:cs="Times New Roman"/>
          <w:b/>
          <w:sz w:val="24"/>
          <w:szCs w:val="28"/>
        </w:rPr>
        <w:br w:type="page"/>
      </w:r>
    </w:p>
    <w:p w14:paraId="11A009F3">
      <w:pPr>
        <w:suppressAutoHyphens/>
        <w:spacing w:after="0" w:line="240" w:lineRule="auto"/>
        <w:ind w:firstLine="709"/>
        <w:jc w:val="center"/>
        <w:rPr>
          <w:rFonts w:ascii="Times New Roman" w:hAnsi="Times New Roman" w:cs="Times New Roman"/>
          <w:b/>
          <w:sz w:val="24"/>
          <w:szCs w:val="28"/>
        </w:rPr>
      </w:pPr>
      <w:r>
        <w:rPr>
          <w:rFonts w:ascii="Times New Roman" w:hAnsi="Times New Roman" w:cs="Times New Roman"/>
          <w:b/>
          <w:sz w:val="24"/>
          <w:szCs w:val="28"/>
        </w:rPr>
        <w:t>2. СТРУКТУРА И СОДЕРЖАНИЕ ОБЩЕОБРАЗОВАТЕЛЬНОЙ ДИСЦИПЛИНЫ</w:t>
      </w:r>
    </w:p>
    <w:p w14:paraId="43AA6F6B">
      <w:pPr>
        <w:suppressAutoHyphens/>
        <w:spacing w:after="0" w:line="240" w:lineRule="auto"/>
        <w:ind w:firstLine="709"/>
        <w:jc w:val="both"/>
        <w:rPr>
          <w:rFonts w:ascii="Times New Roman" w:hAnsi="Times New Roman" w:cs="Times New Roman"/>
          <w:b/>
          <w:sz w:val="24"/>
          <w:szCs w:val="28"/>
        </w:rPr>
      </w:pPr>
    </w:p>
    <w:p w14:paraId="7C8121ED">
      <w:pPr>
        <w:suppressAutoHyphens/>
        <w:spacing w:after="0" w:line="240" w:lineRule="auto"/>
        <w:ind w:firstLine="709"/>
        <w:jc w:val="both"/>
        <w:rPr>
          <w:rFonts w:ascii="Times New Roman" w:hAnsi="Times New Roman" w:cs="Times New Roman"/>
          <w:b/>
          <w:sz w:val="24"/>
          <w:szCs w:val="28"/>
        </w:rPr>
      </w:pPr>
    </w:p>
    <w:p w14:paraId="00FF7AEF">
      <w:pPr>
        <w:suppressAutoHyphens/>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2.1. Объем дисциплины и виды учебной работы</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5"/>
        <w:gridCol w:w="1666"/>
      </w:tblGrid>
      <w:tr w14:paraId="6ADC2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vAlign w:val="center"/>
          </w:tcPr>
          <w:p w14:paraId="641BE3C9">
            <w:pPr>
              <w:suppressAutoHyphens/>
              <w:spacing w:after="0" w:line="240" w:lineRule="auto"/>
              <w:jc w:val="center"/>
              <w:rPr>
                <w:rFonts w:ascii="Times New Roman" w:hAnsi="Times New Roman" w:cs="Times New Roman"/>
                <w:sz w:val="24"/>
                <w:szCs w:val="28"/>
              </w:rPr>
            </w:pPr>
            <w:r>
              <w:rPr>
                <w:rFonts w:ascii="Times New Roman" w:hAnsi="Times New Roman" w:cs="Times New Roman"/>
                <w:sz w:val="24"/>
                <w:szCs w:val="28"/>
              </w:rPr>
              <w:t>Вид учебной работы</w:t>
            </w:r>
          </w:p>
        </w:tc>
        <w:tc>
          <w:tcPr>
            <w:tcW w:w="1666" w:type="dxa"/>
            <w:vAlign w:val="center"/>
          </w:tcPr>
          <w:p w14:paraId="1CFE825F">
            <w:pPr>
              <w:suppressAutoHyphens/>
              <w:spacing w:after="0" w:line="240" w:lineRule="auto"/>
              <w:jc w:val="center"/>
              <w:rPr>
                <w:rFonts w:ascii="Times New Roman" w:hAnsi="Times New Roman" w:cs="Times New Roman"/>
                <w:sz w:val="24"/>
                <w:szCs w:val="28"/>
              </w:rPr>
            </w:pPr>
            <w:r>
              <w:rPr>
                <w:rFonts w:ascii="Times New Roman" w:hAnsi="Times New Roman" w:cs="Times New Roman"/>
                <w:iCs/>
                <w:sz w:val="24"/>
                <w:szCs w:val="28"/>
              </w:rPr>
              <w:t>Объем в часах</w:t>
            </w:r>
          </w:p>
        </w:tc>
      </w:tr>
      <w:tr w14:paraId="125DC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vAlign w:val="center"/>
          </w:tcPr>
          <w:p w14:paraId="1AFBC3D1">
            <w:pPr>
              <w:suppressAutoHyphens/>
              <w:spacing w:after="0" w:line="240" w:lineRule="auto"/>
              <w:rPr>
                <w:rFonts w:ascii="Times New Roman" w:hAnsi="Times New Roman" w:cs="Times New Roman"/>
                <w:sz w:val="24"/>
                <w:szCs w:val="28"/>
              </w:rPr>
            </w:pPr>
            <w:r>
              <w:rPr>
                <w:rFonts w:ascii="Times New Roman" w:hAnsi="Times New Roman" w:cs="Times New Roman"/>
                <w:sz w:val="24"/>
                <w:szCs w:val="28"/>
              </w:rPr>
              <w:t>Объем образовательной программы дисциплины</w:t>
            </w:r>
          </w:p>
        </w:tc>
        <w:tc>
          <w:tcPr>
            <w:tcW w:w="1666" w:type="dxa"/>
          </w:tcPr>
          <w:p w14:paraId="4793F654">
            <w:pPr>
              <w:suppressAutoHyphens/>
              <w:spacing w:after="0" w:line="240" w:lineRule="auto"/>
              <w:jc w:val="center"/>
              <w:rPr>
                <w:rFonts w:ascii="Times New Roman" w:hAnsi="Times New Roman" w:cs="Times New Roman"/>
                <w:sz w:val="24"/>
                <w:szCs w:val="28"/>
              </w:rPr>
            </w:pPr>
            <w:r>
              <w:rPr>
                <w:rFonts w:ascii="Times New Roman" w:hAnsi="Times New Roman" w:cs="Times New Roman"/>
                <w:sz w:val="24"/>
                <w:szCs w:val="28"/>
              </w:rPr>
              <w:t>46</w:t>
            </w:r>
          </w:p>
        </w:tc>
      </w:tr>
      <w:tr w14:paraId="6B7BC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tcPr>
          <w:p w14:paraId="31A8C2EA">
            <w:pPr>
              <w:suppressAutoHyphens/>
              <w:spacing w:after="0" w:line="240" w:lineRule="auto"/>
              <w:rPr>
                <w:rFonts w:ascii="Times New Roman" w:hAnsi="Times New Roman" w:cs="Times New Roman"/>
                <w:sz w:val="24"/>
                <w:szCs w:val="28"/>
              </w:rPr>
            </w:pPr>
            <w:r>
              <w:rPr>
                <w:rFonts w:ascii="Times New Roman" w:hAnsi="Times New Roman" w:cs="Times New Roman"/>
                <w:sz w:val="24"/>
                <w:szCs w:val="28"/>
              </w:rPr>
              <w:t>в том числе:</w:t>
            </w:r>
          </w:p>
        </w:tc>
        <w:tc>
          <w:tcPr>
            <w:tcW w:w="1666" w:type="dxa"/>
          </w:tcPr>
          <w:p w14:paraId="324A67C5">
            <w:pPr>
              <w:suppressAutoHyphens/>
              <w:spacing w:after="0" w:line="240" w:lineRule="auto"/>
              <w:jc w:val="center"/>
              <w:rPr>
                <w:rFonts w:ascii="Times New Roman" w:hAnsi="Times New Roman" w:cs="Times New Roman"/>
                <w:sz w:val="24"/>
                <w:szCs w:val="28"/>
              </w:rPr>
            </w:pPr>
          </w:p>
        </w:tc>
      </w:tr>
      <w:tr w14:paraId="7FC4C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05" w:type="dxa"/>
          </w:tcPr>
          <w:p w14:paraId="065311FE">
            <w:pPr>
              <w:suppressAutoHyphens/>
              <w:spacing w:after="0" w:line="240" w:lineRule="auto"/>
              <w:rPr>
                <w:rFonts w:ascii="Times New Roman" w:hAnsi="Times New Roman" w:cs="Times New Roman"/>
                <w:sz w:val="24"/>
                <w:szCs w:val="28"/>
              </w:rPr>
            </w:pPr>
            <w:r>
              <w:rPr>
                <w:rFonts w:ascii="Times New Roman" w:hAnsi="Times New Roman" w:cs="Times New Roman"/>
                <w:sz w:val="24"/>
                <w:szCs w:val="28"/>
              </w:rPr>
              <w:t>1. Основное содержание</w:t>
            </w:r>
          </w:p>
        </w:tc>
        <w:tc>
          <w:tcPr>
            <w:tcW w:w="1666" w:type="dxa"/>
          </w:tcPr>
          <w:p w14:paraId="3BE5F3BF">
            <w:pPr>
              <w:suppressAutoHyphens/>
              <w:spacing w:after="0" w:line="240" w:lineRule="auto"/>
              <w:jc w:val="center"/>
              <w:rPr>
                <w:rFonts w:ascii="Times New Roman" w:hAnsi="Times New Roman" w:cs="Times New Roman"/>
                <w:sz w:val="24"/>
                <w:szCs w:val="28"/>
              </w:rPr>
            </w:pPr>
            <w:r>
              <w:rPr>
                <w:rFonts w:ascii="Times New Roman" w:hAnsi="Times New Roman" w:cs="Times New Roman"/>
                <w:sz w:val="24"/>
                <w:szCs w:val="28"/>
              </w:rPr>
              <w:t>36</w:t>
            </w:r>
          </w:p>
        </w:tc>
      </w:tr>
      <w:tr w14:paraId="0C0FA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05" w:type="dxa"/>
          </w:tcPr>
          <w:p w14:paraId="3A5CDF40">
            <w:pPr>
              <w:suppressAutoHyphens/>
              <w:spacing w:after="0" w:line="240" w:lineRule="auto"/>
              <w:rPr>
                <w:rFonts w:ascii="Times New Roman" w:hAnsi="Times New Roman" w:cs="Times New Roman"/>
                <w:sz w:val="24"/>
                <w:szCs w:val="28"/>
              </w:rPr>
            </w:pPr>
            <w:r>
              <w:rPr>
                <w:rFonts w:ascii="Times New Roman" w:hAnsi="Times New Roman" w:cs="Times New Roman"/>
                <w:sz w:val="24"/>
                <w:szCs w:val="28"/>
              </w:rPr>
              <w:t>в том числе:</w:t>
            </w:r>
          </w:p>
        </w:tc>
        <w:tc>
          <w:tcPr>
            <w:tcW w:w="1666" w:type="dxa"/>
          </w:tcPr>
          <w:p w14:paraId="17ED778A">
            <w:pPr>
              <w:suppressAutoHyphens/>
              <w:spacing w:after="0" w:line="240" w:lineRule="auto"/>
              <w:jc w:val="center"/>
              <w:rPr>
                <w:rFonts w:ascii="Times New Roman" w:hAnsi="Times New Roman" w:cs="Times New Roman"/>
                <w:sz w:val="24"/>
                <w:szCs w:val="28"/>
              </w:rPr>
            </w:pPr>
          </w:p>
        </w:tc>
      </w:tr>
      <w:tr w14:paraId="1A2C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05" w:type="dxa"/>
            <w:vAlign w:val="center"/>
          </w:tcPr>
          <w:p w14:paraId="4EC9B4E7">
            <w:pPr>
              <w:suppressAutoHyphens/>
              <w:spacing w:after="0" w:line="240" w:lineRule="auto"/>
              <w:rPr>
                <w:rFonts w:ascii="Times New Roman" w:hAnsi="Times New Roman" w:cs="Times New Roman"/>
                <w:sz w:val="24"/>
                <w:szCs w:val="28"/>
              </w:rPr>
            </w:pPr>
            <w:r>
              <w:rPr>
                <w:rFonts w:ascii="Times New Roman" w:hAnsi="Times New Roman" w:cs="Times New Roman"/>
                <w:sz w:val="24"/>
                <w:szCs w:val="28"/>
              </w:rPr>
              <w:t>теоретическое обучение</w:t>
            </w:r>
          </w:p>
        </w:tc>
        <w:tc>
          <w:tcPr>
            <w:tcW w:w="1666" w:type="dxa"/>
          </w:tcPr>
          <w:p w14:paraId="2B2DE161">
            <w:pPr>
              <w:suppressAutoHyphens/>
              <w:spacing w:after="0" w:line="240" w:lineRule="auto"/>
              <w:jc w:val="center"/>
              <w:rPr>
                <w:rFonts w:ascii="Times New Roman" w:hAnsi="Times New Roman" w:cs="Times New Roman"/>
                <w:sz w:val="24"/>
                <w:szCs w:val="28"/>
              </w:rPr>
            </w:pPr>
            <w:r>
              <w:rPr>
                <w:rFonts w:ascii="Times New Roman" w:hAnsi="Times New Roman" w:cs="Times New Roman"/>
                <w:sz w:val="24"/>
                <w:szCs w:val="28"/>
              </w:rPr>
              <w:t>18</w:t>
            </w:r>
          </w:p>
        </w:tc>
      </w:tr>
      <w:tr w14:paraId="4E8ED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05" w:type="dxa"/>
            <w:vAlign w:val="center"/>
          </w:tcPr>
          <w:p w14:paraId="267357FF">
            <w:pPr>
              <w:suppressAutoHyphens/>
              <w:spacing w:after="0" w:line="240" w:lineRule="auto"/>
              <w:rPr>
                <w:rFonts w:ascii="Times New Roman" w:hAnsi="Times New Roman" w:cs="Times New Roman"/>
                <w:sz w:val="24"/>
                <w:szCs w:val="28"/>
              </w:rPr>
            </w:pPr>
            <w:r>
              <w:rPr>
                <w:rFonts w:ascii="Times New Roman" w:hAnsi="Times New Roman" w:cs="Times New Roman"/>
                <w:sz w:val="24"/>
                <w:szCs w:val="28"/>
              </w:rPr>
              <w:t>практические занятия</w:t>
            </w:r>
          </w:p>
        </w:tc>
        <w:tc>
          <w:tcPr>
            <w:tcW w:w="1666" w:type="dxa"/>
          </w:tcPr>
          <w:p w14:paraId="32039599">
            <w:pPr>
              <w:suppressAutoHyphens/>
              <w:spacing w:after="0" w:line="240" w:lineRule="auto"/>
              <w:jc w:val="center"/>
              <w:rPr>
                <w:rFonts w:ascii="Times New Roman" w:hAnsi="Times New Roman" w:cs="Times New Roman"/>
                <w:sz w:val="24"/>
                <w:szCs w:val="28"/>
              </w:rPr>
            </w:pPr>
            <w:r>
              <w:rPr>
                <w:rFonts w:ascii="Times New Roman" w:hAnsi="Times New Roman" w:cs="Times New Roman"/>
                <w:sz w:val="24"/>
                <w:szCs w:val="28"/>
              </w:rPr>
              <w:t>16</w:t>
            </w:r>
          </w:p>
        </w:tc>
      </w:tr>
      <w:tr w14:paraId="7C1BB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vAlign w:val="center"/>
          </w:tcPr>
          <w:p w14:paraId="5A047997">
            <w:pPr>
              <w:suppressAutoHyphens/>
              <w:spacing w:after="0" w:line="240" w:lineRule="auto"/>
              <w:rPr>
                <w:rFonts w:ascii="Times New Roman" w:hAnsi="Times New Roman" w:cs="Times New Roman"/>
                <w:sz w:val="24"/>
                <w:szCs w:val="28"/>
              </w:rPr>
            </w:pPr>
            <w:r>
              <w:rPr>
                <w:rFonts w:ascii="Times New Roman" w:hAnsi="Times New Roman" w:cs="Times New Roman"/>
                <w:sz w:val="24"/>
                <w:szCs w:val="28"/>
              </w:rPr>
              <w:t>2. Самостоятельная работа</w:t>
            </w:r>
          </w:p>
        </w:tc>
        <w:tc>
          <w:tcPr>
            <w:tcW w:w="1666" w:type="dxa"/>
          </w:tcPr>
          <w:p w14:paraId="78B969C6">
            <w:pPr>
              <w:suppressAutoHyphens/>
              <w:spacing w:after="0" w:line="240" w:lineRule="auto"/>
              <w:jc w:val="center"/>
              <w:rPr>
                <w:rFonts w:ascii="Times New Roman" w:hAnsi="Times New Roman" w:cs="Times New Roman"/>
                <w:sz w:val="24"/>
                <w:szCs w:val="28"/>
              </w:rPr>
            </w:pPr>
            <w:r>
              <w:rPr>
                <w:rFonts w:ascii="Times New Roman" w:hAnsi="Times New Roman" w:cs="Times New Roman"/>
                <w:sz w:val="24"/>
                <w:szCs w:val="28"/>
              </w:rPr>
              <w:t>10</w:t>
            </w:r>
          </w:p>
        </w:tc>
      </w:tr>
      <w:tr w14:paraId="2D8FF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vAlign w:val="center"/>
          </w:tcPr>
          <w:p w14:paraId="4EF6FC58">
            <w:pPr>
              <w:suppressAutoHyphens/>
              <w:spacing w:after="0" w:line="240" w:lineRule="auto"/>
              <w:rPr>
                <w:rFonts w:ascii="Times New Roman" w:hAnsi="Times New Roman" w:cs="Times New Roman"/>
                <w:sz w:val="24"/>
                <w:szCs w:val="28"/>
              </w:rPr>
            </w:pPr>
            <w:r>
              <w:rPr>
                <w:rFonts w:ascii="Times New Roman" w:hAnsi="Times New Roman" w:cs="Times New Roman"/>
                <w:sz w:val="24"/>
                <w:szCs w:val="28"/>
              </w:rPr>
              <w:t xml:space="preserve">Промежуточная аттестация </w:t>
            </w:r>
            <w:r>
              <w:rPr>
                <w:rFonts w:ascii="Times New Roman" w:hAnsi="Times New Roman" w:cs="Times New Roman"/>
                <w:bCs/>
                <w:sz w:val="24"/>
                <w:szCs w:val="24"/>
              </w:rPr>
              <w:t>Итоговая работа</w:t>
            </w:r>
          </w:p>
        </w:tc>
        <w:tc>
          <w:tcPr>
            <w:tcW w:w="1666" w:type="dxa"/>
          </w:tcPr>
          <w:p w14:paraId="743B9A00">
            <w:pPr>
              <w:suppressAutoHyphens/>
              <w:spacing w:after="0" w:line="240" w:lineRule="auto"/>
              <w:jc w:val="center"/>
              <w:rPr>
                <w:rFonts w:ascii="Times New Roman" w:hAnsi="Times New Roman" w:cs="Times New Roman"/>
                <w:sz w:val="24"/>
                <w:szCs w:val="28"/>
              </w:rPr>
            </w:pPr>
          </w:p>
        </w:tc>
      </w:tr>
    </w:tbl>
    <w:p w14:paraId="060F2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8"/>
          <w:szCs w:val="28"/>
          <w:u w:val="single"/>
          <w:lang w:eastAsia="ru-RU"/>
        </w:rPr>
      </w:pPr>
      <w:r>
        <w:rPr>
          <w:rFonts w:ascii="Times New Roman" w:hAnsi="Times New Roman" w:eastAsia="Times New Roman" w:cs="Times New Roman"/>
          <w:sz w:val="28"/>
          <w:szCs w:val="28"/>
          <w:u w:val="single"/>
          <w:lang w:eastAsia="ru-RU"/>
        </w:rPr>
        <w:t xml:space="preserve"> </w:t>
      </w:r>
    </w:p>
    <w:p w14:paraId="0EB52B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8"/>
          <w:szCs w:val="28"/>
          <w:u w:val="single"/>
          <w:lang w:eastAsia="ru-RU"/>
        </w:rPr>
      </w:pPr>
    </w:p>
    <w:p w14:paraId="575BD6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p>
    <w:p w14:paraId="7932E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p>
    <w:p w14:paraId="31B39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p>
    <w:p w14:paraId="50C8B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pPr>
    </w:p>
    <w:p w14:paraId="3E604877">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br w:type="page"/>
      </w:r>
    </w:p>
    <w:p w14:paraId="0EC8E11D">
      <w:pPr>
        <w:spacing w:after="0" w:line="240" w:lineRule="auto"/>
        <w:rPr>
          <w:rFonts w:ascii="Times New Roman" w:hAnsi="Times New Roman" w:eastAsia="Times New Roman" w:cs="Times New Roman"/>
          <w:sz w:val="28"/>
          <w:szCs w:val="28"/>
          <w:lang w:eastAsia="ru-RU"/>
        </w:rPr>
        <w:sectPr>
          <w:pgSz w:w="11906" w:h="16838"/>
          <w:pgMar w:top="1134" w:right="850" w:bottom="1134" w:left="1701" w:header="708" w:footer="708" w:gutter="0"/>
          <w:cols w:space="720" w:num="1"/>
        </w:sectPr>
      </w:pPr>
    </w:p>
    <w:p w14:paraId="4B70CDE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2.2. Тематический план и содержание дисциплины</w:t>
      </w:r>
    </w:p>
    <w:p w14:paraId="4197215B">
      <w:pPr>
        <w:keepNext/>
        <w:tabs>
          <w:tab w:val="left" w:pos="916"/>
          <w:tab w:val="left" w:pos="3270"/>
        </w:tabs>
        <w:autoSpaceDE w:val="0"/>
        <w:autoSpaceDN w:val="0"/>
        <w:spacing w:after="0" w:line="240" w:lineRule="auto"/>
        <w:outlineLvl w:val="0"/>
        <w:rPr>
          <w:rFonts w:ascii="Times New Roman" w:hAnsi="Times New Roman" w:eastAsia="Times New Roman" w:cs="Times New Roman"/>
          <w:sz w:val="28"/>
          <w:szCs w:val="28"/>
          <w:lang w:eastAsia="ru-RU"/>
        </w:rPr>
      </w:pPr>
    </w:p>
    <w:tbl>
      <w:tblPr>
        <w:tblStyle w:val="3"/>
        <w:tblW w:w="514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8"/>
        <w:gridCol w:w="9357"/>
        <w:gridCol w:w="1440"/>
        <w:gridCol w:w="2039"/>
      </w:tblGrid>
      <w:tr w14:paraId="3FFCE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Align w:val="center"/>
          </w:tcPr>
          <w:p w14:paraId="5DE77A1F">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Наименование разделов и тем</w:t>
            </w:r>
          </w:p>
        </w:tc>
        <w:tc>
          <w:tcPr>
            <w:tcW w:w="3047" w:type="pct"/>
            <w:vAlign w:val="center"/>
          </w:tcPr>
          <w:p w14:paraId="1444DDD7">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69" w:type="pct"/>
            <w:vAlign w:val="center"/>
          </w:tcPr>
          <w:p w14:paraId="30FF4E22">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Объем часов</w:t>
            </w:r>
          </w:p>
        </w:tc>
        <w:tc>
          <w:tcPr>
            <w:tcW w:w="664" w:type="pct"/>
            <w:vAlign w:val="center"/>
          </w:tcPr>
          <w:p w14:paraId="4D653DB3">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Формируемые компетенции</w:t>
            </w:r>
          </w:p>
        </w:tc>
      </w:tr>
      <w:tr w14:paraId="437DA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tcPr>
          <w:p w14:paraId="63B37FA7">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1</w:t>
            </w:r>
          </w:p>
        </w:tc>
        <w:tc>
          <w:tcPr>
            <w:tcW w:w="3047" w:type="pct"/>
          </w:tcPr>
          <w:p w14:paraId="7835102B">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2</w:t>
            </w:r>
          </w:p>
        </w:tc>
        <w:tc>
          <w:tcPr>
            <w:tcW w:w="469" w:type="pct"/>
          </w:tcPr>
          <w:p w14:paraId="26BA2E0B">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3</w:t>
            </w:r>
          </w:p>
        </w:tc>
        <w:tc>
          <w:tcPr>
            <w:tcW w:w="664" w:type="pct"/>
          </w:tcPr>
          <w:p w14:paraId="4F852F8A">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4</w:t>
            </w:r>
          </w:p>
        </w:tc>
      </w:tr>
      <w:tr w14:paraId="48F21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tcPr>
          <w:p w14:paraId="47BA1115">
            <w:pPr>
              <w:spacing w:after="0" w:line="240" w:lineRule="auto"/>
              <w:jc w:val="center"/>
              <w:rPr>
                <w:rFonts w:ascii="Times New Roman" w:hAnsi="Times New Roman" w:cs="Times New Roman"/>
                <w:bCs/>
                <w:i/>
                <w:iCs/>
                <w:sz w:val="24"/>
                <w:szCs w:val="24"/>
              </w:rPr>
            </w:pPr>
          </w:p>
        </w:tc>
        <w:tc>
          <w:tcPr>
            <w:tcW w:w="3047" w:type="pct"/>
          </w:tcPr>
          <w:p w14:paraId="482E27BF">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Основное содержание</w:t>
            </w:r>
          </w:p>
        </w:tc>
        <w:tc>
          <w:tcPr>
            <w:tcW w:w="469" w:type="pct"/>
          </w:tcPr>
          <w:p w14:paraId="2DB7B16A">
            <w:pPr>
              <w:spacing w:after="0" w:line="240" w:lineRule="auto"/>
              <w:jc w:val="center"/>
              <w:rPr>
                <w:rFonts w:ascii="Times New Roman" w:hAnsi="Times New Roman" w:cs="Times New Roman"/>
                <w:bCs/>
                <w:i/>
                <w:iCs/>
                <w:sz w:val="24"/>
                <w:szCs w:val="24"/>
              </w:rPr>
            </w:pPr>
          </w:p>
        </w:tc>
        <w:tc>
          <w:tcPr>
            <w:tcW w:w="664" w:type="pct"/>
          </w:tcPr>
          <w:p w14:paraId="7B1DFFFA">
            <w:pPr>
              <w:spacing w:after="0" w:line="240" w:lineRule="auto"/>
              <w:jc w:val="center"/>
              <w:rPr>
                <w:rFonts w:ascii="Times New Roman" w:hAnsi="Times New Roman" w:cs="Times New Roman"/>
                <w:bCs/>
                <w:i/>
                <w:iCs/>
                <w:sz w:val="24"/>
                <w:szCs w:val="24"/>
              </w:rPr>
            </w:pPr>
          </w:p>
        </w:tc>
      </w:tr>
      <w:tr w14:paraId="4E192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867" w:type="pct"/>
            <w:gridSpan w:val="2"/>
          </w:tcPr>
          <w:p w14:paraId="0B55E480">
            <w:pPr>
              <w:spacing w:after="0" w:line="240" w:lineRule="auto"/>
              <w:rPr>
                <w:rFonts w:ascii="Times New Roman" w:hAnsi="Times New Roman" w:cs="Times New Roman"/>
                <w:b/>
                <w:bCs/>
                <w:sz w:val="24"/>
                <w:szCs w:val="24"/>
                <w:shd w:val="clear" w:color="auto" w:fill="FFFFFF"/>
              </w:rPr>
            </w:pPr>
            <w:r>
              <w:rPr>
                <w:rFonts w:ascii="Times New Roman" w:hAnsi="Times New Roman" w:cs="Times New Roman"/>
                <w:b/>
                <w:sz w:val="24"/>
                <w:szCs w:val="24"/>
              </w:rPr>
              <w:t xml:space="preserve">Раздел 1. </w:t>
            </w:r>
            <w:r>
              <w:rPr>
                <w:rFonts w:ascii="Times New Roman" w:hAnsi="Times New Roman" w:cs="Times New Roman"/>
                <w:b/>
                <w:bCs/>
                <w:sz w:val="24"/>
                <w:szCs w:val="24"/>
                <w:shd w:val="clear" w:color="auto" w:fill="FFFFFF"/>
              </w:rPr>
              <w:t>Деловая коммуникация</w:t>
            </w:r>
          </w:p>
          <w:p w14:paraId="792BA8DC">
            <w:pPr>
              <w:spacing w:after="0" w:line="240" w:lineRule="auto"/>
              <w:rPr>
                <w:rFonts w:ascii="Times New Roman" w:hAnsi="Times New Roman" w:cs="Times New Roman"/>
                <w:b/>
                <w:bCs/>
                <w:sz w:val="24"/>
                <w:szCs w:val="24"/>
              </w:rPr>
            </w:pPr>
          </w:p>
        </w:tc>
        <w:tc>
          <w:tcPr>
            <w:tcW w:w="469" w:type="pct"/>
          </w:tcPr>
          <w:p w14:paraId="1AFA0020">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664" w:type="pct"/>
          </w:tcPr>
          <w:p w14:paraId="03E39D60">
            <w:pPr>
              <w:spacing w:after="0" w:line="240" w:lineRule="auto"/>
              <w:jc w:val="center"/>
              <w:rPr>
                <w:rFonts w:ascii="Times New Roman" w:hAnsi="Times New Roman" w:cs="Times New Roman"/>
                <w:bCs/>
                <w:iCs/>
                <w:sz w:val="24"/>
                <w:szCs w:val="24"/>
              </w:rPr>
            </w:pPr>
            <w:r>
              <w:rPr>
                <w:rFonts w:ascii="Times New Roman" w:hAnsi="Times New Roman" w:cs="Times New Roman"/>
                <w:sz w:val="24"/>
                <w:szCs w:val="24"/>
              </w:rPr>
              <w:t>ОК 05</w:t>
            </w:r>
          </w:p>
        </w:tc>
      </w:tr>
      <w:tr w14:paraId="1C004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restart"/>
          </w:tcPr>
          <w:p w14:paraId="35CEA61E">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Тема 1.1. </w:t>
            </w:r>
          </w:p>
          <w:p w14:paraId="53C79906">
            <w:pPr>
              <w:shd w:val="clear" w:color="auto" w:fill="FFFFFF"/>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Культура делового общения</w:t>
            </w:r>
          </w:p>
          <w:p w14:paraId="2B466A00">
            <w:pPr>
              <w:spacing w:after="0" w:line="240" w:lineRule="auto"/>
              <w:rPr>
                <w:rFonts w:ascii="Times New Roman" w:hAnsi="Times New Roman" w:cs="Times New Roman"/>
                <w:bCs/>
                <w:sz w:val="24"/>
                <w:szCs w:val="24"/>
              </w:rPr>
            </w:pPr>
          </w:p>
        </w:tc>
        <w:tc>
          <w:tcPr>
            <w:tcW w:w="3047" w:type="pct"/>
          </w:tcPr>
          <w:p w14:paraId="475D4E47">
            <w:pPr>
              <w:spacing w:after="0" w:line="240" w:lineRule="auto"/>
              <w:rPr>
                <w:rFonts w:ascii="Times New Roman" w:hAnsi="Times New Roman" w:cs="Times New Roman"/>
                <w:b/>
                <w:bCs/>
                <w:i/>
                <w:sz w:val="24"/>
                <w:szCs w:val="24"/>
              </w:rPr>
            </w:pPr>
            <w:r>
              <w:rPr>
                <w:rFonts w:ascii="Times New Roman" w:hAnsi="Times New Roman" w:cs="Times New Roman"/>
                <w:b/>
                <w:bCs/>
                <w:sz w:val="24"/>
                <w:szCs w:val="24"/>
              </w:rPr>
              <w:t>Основное содержание</w:t>
            </w:r>
          </w:p>
        </w:tc>
        <w:tc>
          <w:tcPr>
            <w:tcW w:w="469" w:type="pct"/>
          </w:tcPr>
          <w:p w14:paraId="6190D02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664" w:type="pct"/>
          </w:tcPr>
          <w:p w14:paraId="0B8F857A">
            <w:pPr>
              <w:spacing w:after="0" w:line="240" w:lineRule="auto"/>
              <w:jc w:val="center"/>
              <w:rPr>
                <w:rFonts w:ascii="Times New Roman" w:hAnsi="Times New Roman" w:cs="Times New Roman"/>
                <w:i/>
                <w:sz w:val="24"/>
                <w:szCs w:val="24"/>
              </w:rPr>
            </w:pPr>
            <w:r>
              <w:rPr>
                <w:rFonts w:ascii="Times New Roman" w:hAnsi="Times New Roman" w:cs="Times New Roman"/>
                <w:bCs/>
                <w:sz w:val="24"/>
                <w:szCs w:val="24"/>
              </w:rPr>
              <w:t>ОК 05</w:t>
            </w:r>
          </w:p>
        </w:tc>
      </w:tr>
      <w:tr w14:paraId="4D514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52278470">
            <w:pPr>
              <w:spacing w:after="0" w:line="240" w:lineRule="auto"/>
              <w:rPr>
                <w:rFonts w:ascii="Times New Roman" w:hAnsi="Times New Roman" w:cs="Times New Roman"/>
                <w:bCs/>
                <w:i/>
                <w:sz w:val="24"/>
                <w:szCs w:val="24"/>
              </w:rPr>
            </w:pPr>
          </w:p>
        </w:tc>
        <w:tc>
          <w:tcPr>
            <w:tcW w:w="3047" w:type="pct"/>
          </w:tcPr>
          <w:p w14:paraId="511090FB">
            <w:pPr>
              <w:pStyle w:val="2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Деловое общение: Устное-письменное. Диалогическое-монологическое. Межличностное-публичное. Непосредственное-опосредованное. Контактное-дистанционное. </w:t>
            </w:r>
          </w:p>
          <w:p w14:paraId="0396D44A">
            <w:pPr>
              <w:pStyle w:val="28"/>
              <w:rPr>
                <w:rFonts w:ascii="Times New Roman" w:hAnsi="Times New Roman" w:cs="Times New Roman"/>
                <w:sz w:val="24"/>
                <w:szCs w:val="24"/>
                <w:lang w:eastAsia="ru-RU"/>
              </w:rPr>
            </w:pPr>
            <w:r>
              <w:rPr>
                <w:rFonts w:ascii="Times New Roman" w:hAnsi="Times New Roman" w:cs="Times New Roman"/>
                <w:sz w:val="24"/>
                <w:szCs w:val="24"/>
                <w:lang w:eastAsia="ru-RU"/>
              </w:rPr>
              <w:t>Особенности деловой речи: Диалог. Монолог. Полилог. Дистантное общение</w:t>
            </w:r>
          </w:p>
        </w:tc>
        <w:tc>
          <w:tcPr>
            <w:tcW w:w="469" w:type="pct"/>
            <w:vAlign w:val="center"/>
          </w:tcPr>
          <w:p w14:paraId="4C5ACBF6">
            <w:pPr>
              <w:suppressAutoHyphens/>
              <w:spacing w:after="0" w:line="240" w:lineRule="auto"/>
              <w:jc w:val="both"/>
              <w:rPr>
                <w:rFonts w:ascii="Times New Roman" w:hAnsi="Times New Roman" w:cs="Times New Roman"/>
                <w:bCs/>
                <w:iCs/>
                <w:sz w:val="24"/>
                <w:szCs w:val="24"/>
              </w:rPr>
            </w:pPr>
          </w:p>
        </w:tc>
        <w:tc>
          <w:tcPr>
            <w:tcW w:w="664" w:type="pct"/>
          </w:tcPr>
          <w:p w14:paraId="524F753B">
            <w:pPr>
              <w:spacing w:after="0" w:line="240" w:lineRule="auto"/>
              <w:jc w:val="center"/>
              <w:rPr>
                <w:rFonts w:ascii="Times New Roman" w:hAnsi="Times New Roman" w:cs="Times New Roman"/>
                <w:bCs/>
                <w:sz w:val="24"/>
                <w:szCs w:val="24"/>
              </w:rPr>
            </w:pPr>
            <w:r>
              <w:rPr>
                <w:rFonts w:ascii="Times New Roman" w:hAnsi="Times New Roman" w:eastAsia="Times New Roman" w:cs="Times New Roman"/>
                <w:color w:val="000000"/>
                <w:sz w:val="24"/>
                <w:szCs w:val="24"/>
                <w:lang w:eastAsia="ru-RU"/>
              </w:rPr>
              <w:t>ЛР 01-12</w:t>
            </w:r>
          </w:p>
        </w:tc>
      </w:tr>
      <w:tr w14:paraId="2B1BE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41751CE9">
            <w:pPr>
              <w:spacing w:after="0" w:line="240" w:lineRule="auto"/>
              <w:rPr>
                <w:rFonts w:ascii="Times New Roman" w:hAnsi="Times New Roman" w:cs="Times New Roman"/>
                <w:bCs/>
                <w:i/>
                <w:sz w:val="24"/>
                <w:szCs w:val="24"/>
              </w:rPr>
            </w:pPr>
          </w:p>
        </w:tc>
        <w:tc>
          <w:tcPr>
            <w:tcW w:w="3047" w:type="pct"/>
          </w:tcPr>
          <w:p w14:paraId="44E2E000">
            <w:pPr>
              <w:shd w:val="clear" w:color="auto" w:fill="FFFFFF"/>
              <w:spacing w:after="144"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Самостоятельная работа</w:t>
            </w:r>
          </w:p>
        </w:tc>
        <w:tc>
          <w:tcPr>
            <w:tcW w:w="469" w:type="pct"/>
            <w:vAlign w:val="center"/>
          </w:tcPr>
          <w:p w14:paraId="4EB8332B">
            <w:pPr>
              <w:suppressAutoHyphen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664" w:type="pct"/>
          </w:tcPr>
          <w:p w14:paraId="0B8FEA4A">
            <w:pPr>
              <w:spacing w:after="0" w:line="240" w:lineRule="auto"/>
              <w:jc w:val="center"/>
              <w:rPr>
                <w:rFonts w:ascii="Times New Roman" w:hAnsi="Times New Roman" w:cs="Times New Roman"/>
                <w:bCs/>
                <w:sz w:val="24"/>
                <w:szCs w:val="24"/>
              </w:rPr>
            </w:pPr>
          </w:p>
        </w:tc>
      </w:tr>
      <w:tr w14:paraId="6AF32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20" w:type="pct"/>
            <w:vMerge w:val="continue"/>
          </w:tcPr>
          <w:p w14:paraId="67A372C0">
            <w:pPr>
              <w:spacing w:after="0" w:line="240" w:lineRule="auto"/>
              <w:rPr>
                <w:rFonts w:ascii="Times New Roman" w:hAnsi="Times New Roman" w:cs="Times New Roman"/>
                <w:bCs/>
                <w:i/>
                <w:sz w:val="24"/>
                <w:szCs w:val="24"/>
              </w:rPr>
            </w:pPr>
          </w:p>
        </w:tc>
        <w:tc>
          <w:tcPr>
            <w:tcW w:w="3047" w:type="pct"/>
          </w:tcPr>
          <w:p w14:paraId="04762863">
            <w:pPr>
              <w:shd w:val="clear" w:color="auto" w:fill="FFFFFF"/>
              <w:spacing w:after="144" w:line="240" w:lineRule="auto"/>
              <w:rPr>
                <w:rFonts w:ascii="Times New Roman" w:hAnsi="Times New Roman" w:eastAsia="Times New Roman" w:cs="Times New Roman"/>
                <w:sz w:val="24"/>
                <w:szCs w:val="24"/>
                <w:lang w:eastAsia="ru-RU"/>
              </w:rPr>
            </w:pPr>
            <w:r>
              <w:rPr>
                <w:rFonts w:ascii="Times New Roman" w:hAnsi="Times New Roman" w:cs="Times New Roman"/>
                <w:sz w:val="24"/>
                <w:szCs w:val="24"/>
                <w:shd w:val="clear" w:color="auto" w:fill="FFFFFF"/>
              </w:rPr>
              <w:t>Сообщение на тему: «Характеристика профессионально-деловой сферы коммуникации»</w:t>
            </w:r>
          </w:p>
        </w:tc>
        <w:tc>
          <w:tcPr>
            <w:tcW w:w="469" w:type="pct"/>
            <w:vAlign w:val="center"/>
          </w:tcPr>
          <w:p w14:paraId="43F82260">
            <w:pPr>
              <w:suppressAutoHyphens/>
              <w:spacing w:after="0" w:line="240" w:lineRule="auto"/>
              <w:jc w:val="both"/>
              <w:rPr>
                <w:rFonts w:ascii="Times New Roman" w:hAnsi="Times New Roman" w:cs="Times New Roman"/>
                <w:bCs/>
                <w:iCs/>
                <w:sz w:val="24"/>
                <w:szCs w:val="24"/>
              </w:rPr>
            </w:pPr>
          </w:p>
        </w:tc>
        <w:tc>
          <w:tcPr>
            <w:tcW w:w="664" w:type="pct"/>
          </w:tcPr>
          <w:p w14:paraId="214B907F">
            <w:pPr>
              <w:spacing w:after="0" w:line="240" w:lineRule="auto"/>
              <w:jc w:val="center"/>
              <w:rPr>
                <w:rFonts w:ascii="Times New Roman" w:hAnsi="Times New Roman" w:cs="Times New Roman"/>
                <w:bCs/>
                <w:sz w:val="24"/>
                <w:szCs w:val="24"/>
              </w:rPr>
            </w:pPr>
          </w:p>
        </w:tc>
      </w:tr>
      <w:tr w14:paraId="169AC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867" w:type="pct"/>
            <w:gridSpan w:val="2"/>
          </w:tcPr>
          <w:p w14:paraId="0D27A8A3">
            <w:pPr>
              <w:spacing w:after="0" w:line="240" w:lineRule="auto"/>
              <w:rPr>
                <w:rFonts w:ascii="Times New Roman" w:hAnsi="Times New Roman" w:cs="Times New Roman"/>
                <w:b/>
                <w:bCs/>
                <w:sz w:val="24"/>
                <w:szCs w:val="24"/>
                <w:shd w:val="clear" w:color="auto" w:fill="FFFFFF"/>
              </w:rPr>
            </w:pPr>
            <w:r>
              <w:rPr>
                <w:rFonts w:ascii="Times New Roman" w:hAnsi="Times New Roman" w:cs="Times New Roman"/>
                <w:b/>
                <w:sz w:val="24"/>
                <w:szCs w:val="24"/>
              </w:rPr>
              <w:t xml:space="preserve">Раздел 2. </w:t>
            </w:r>
            <w:r>
              <w:rPr>
                <w:rFonts w:ascii="Times New Roman" w:hAnsi="Times New Roman" w:cs="Times New Roman"/>
                <w:b/>
                <w:bCs/>
                <w:sz w:val="24"/>
                <w:szCs w:val="24"/>
                <w:shd w:val="clear" w:color="auto" w:fill="FFFFFF"/>
              </w:rPr>
              <w:t>Жанровые разновидности письменного и устного общения</w:t>
            </w:r>
          </w:p>
          <w:p w14:paraId="457D247F">
            <w:pPr>
              <w:spacing w:after="0" w:line="240" w:lineRule="auto"/>
              <w:rPr>
                <w:rFonts w:ascii="Times New Roman" w:hAnsi="Times New Roman" w:cs="Times New Roman"/>
                <w:b/>
                <w:bCs/>
                <w:sz w:val="24"/>
                <w:szCs w:val="24"/>
              </w:rPr>
            </w:pPr>
          </w:p>
        </w:tc>
        <w:tc>
          <w:tcPr>
            <w:tcW w:w="469" w:type="pct"/>
          </w:tcPr>
          <w:p w14:paraId="6CEDE736">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12</w:t>
            </w:r>
          </w:p>
        </w:tc>
        <w:tc>
          <w:tcPr>
            <w:tcW w:w="664" w:type="pct"/>
          </w:tcPr>
          <w:p w14:paraId="7DCC02F7">
            <w:pPr>
              <w:spacing w:after="0" w:line="240" w:lineRule="auto"/>
              <w:jc w:val="center"/>
              <w:rPr>
                <w:rFonts w:ascii="Times New Roman" w:hAnsi="Times New Roman" w:cs="Times New Roman"/>
                <w:bCs/>
                <w:iCs/>
                <w:sz w:val="24"/>
                <w:szCs w:val="24"/>
              </w:rPr>
            </w:pPr>
            <w:r>
              <w:rPr>
                <w:rFonts w:ascii="Times New Roman" w:hAnsi="Times New Roman" w:cs="Times New Roman"/>
                <w:sz w:val="24"/>
                <w:szCs w:val="24"/>
              </w:rPr>
              <w:t>ОК 04, ОК 05</w:t>
            </w:r>
          </w:p>
        </w:tc>
      </w:tr>
      <w:tr w14:paraId="05259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restart"/>
          </w:tcPr>
          <w:p w14:paraId="4A55817C">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Тема 2.1. </w:t>
            </w:r>
          </w:p>
          <w:p w14:paraId="4D5543DE">
            <w:pPr>
              <w:spacing w:after="0" w:line="240" w:lineRule="auto"/>
              <w:rPr>
                <w:rFonts w:ascii="Times New Roman" w:hAnsi="Times New Roman" w:cs="Times New Roman"/>
                <w:bCs/>
                <w:sz w:val="24"/>
                <w:szCs w:val="24"/>
              </w:rPr>
            </w:pPr>
            <w:r>
              <w:rPr>
                <w:rFonts w:ascii="Times New Roman" w:hAnsi="Times New Roman" w:eastAsia="Times New Roman" w:cs="Times New Roman"/>
                <w:sz w:val="24"/>
                <w:szCs w:val="24"/>
                <w:lang w:eastAsia="ru-RU"/>
              </w:rPr>
              <w:t>Письменная и устная деловая речь</w:t>
            </w:r>
          </w:p>
        </w:tc>
        <w:tc>
          <w:tcPr>
            <w:tcW w:w="3047" w:type="pct"/>
          </w:tcPr>
          <w:p w14:paraId="5B1982F9">
            <w:pPr>
              <w:spacing w:after="0" w:line="240" w:lineRule="auto"/>
              <w:rPr>
                <w:rFonts w:ascii="Times New Roman" w:hAnsi="Times New Roman" w:cs="Times New Roman"/>
                <w:b/>
                <w:bCs/>
                <w:i/>
                <w:sz w:val="24"/>
                <w:szCs w:val="24"/>
              </w:rPr>
            </w:pPr>
            <w:r>
              <w:rPr>
                <w:rFonts w:ascii="Times New Roman" w:hAnsi="Times New Roman" w:cs="Times New Roman"/>
                <w:b/>
                <w:bCs/>
                <w:sz w:val="24"/>
                <w:szCs w:val="24"/>
              </w:rPr>
              <w:t>Основное содержание</w:t>
            </w:r>
          </w:p>
        </w:tc>
        <w:tc>
          <w:tcPr>
            <w:tcW w:w="469" w:type="pct"/>
          </w:tcPr>
          <w:p w14:paraId="7CC276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64" w:type="pct"/>
          </w:tcPr>
          <w:p w14:paraId="4B54895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04, ОК 05</w:t>
            </w:r>
          </w:p>
        </w:tc>
      </w:tr>
      <w:tr w14:paraId="4B42C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0D9CD30B">
            <w:pPr>
              <w:spacing w:after="0" w:line="240" w:lineRule="auto"/>
              <w:rPr>
                <w:rFonts w:ascii="Times New Roman" w:hAnsi="Times New Roman" w:cs="Times New Roman"/>
                <w:bCs/>
                <w:i/>
                <w:sz w:val="24"/>
                <w:szCs w:val="24"/>
              </w:rPr>
            </w:pPr>
          </w:p>
        </w:tc>
        <w:tc>
          <w:tcPr>
            <w:tcW w:w="3047" w:type="pct"/>
          </w:tcPr>
          <w:p w14:paraId="5458FAC7">
            <w:pPr>
              <w:pStyle w:val="28"/>
              <w:rPr>
                <w:rFonts w:ascii="Times New Roman" w:hAnsi="Times New Roman" w:cs="Times New Roman"/>
                <w:sz w:val="24"/>
                <w:szCs w:val="24"/>
                <w:lang w:eastAsia="ru-RU"/>
              </w:rPr>
            </w:pPr>
            <w:r>
              <w:rPr>
                <w:rFonts w:ascii="Times New Roman" w:hAnsi="Times New Roman" w:cs="Times New Roman"/>
                <w:sz w:val="24"/>
                <w:szCs w:val="24"/>
                <w:lang w:eastAsia="ru-RU"/>
              </w:rPr>
              <w:t>Письменная и устная деловая речь. Организационно-распорядительная документация. Реклама. Деловые бумаги. Лексика, грамматика, синтаксис языка деловых документов</w:t>
            </w:r>
          </w:p>
          <w:p w14:paraId="74997D74">
            <w:pPr>
              <w:pStyle w:val="28"/>
              <w:rPr>
                <w:rFonts w:ascii="Times New Roman" w:hAnsi="Times New Roman" w:cs="Times New Roman"/>
                <w:sz w:val="24"/>
                <w:szCs w:val="24"/>
                <w:lang w:eastAsia="ru-RU"/>
              </w:rPr>
            </w:pPr>
            <w:r>
              <w:rPr>
                <w:rFonts w:ascii="Times New Roman" w:hAnsi="Times New Roman" w:cs="Times New Roman"/>
                <w:sz w:val="24"/>
                <w:szCs w:val="24"/>
                <w:lang w:eastAsia="ru-RU"/>
              </w:rPr>
              <w:t>Формы и культура деловой коммуникации:</w:t>
            </w:r>
          </w:p>
          <w:p w14:paraId="3F6ED130">
            <w:pPr>
              <w:pStyle w:val="28"/>
              <w:rPr>
                <w:lang w:eastAsia="ru-RU"/>
              </w:rPr>
            </w:pPr>
            <w:r>
              <w:rPr>
                <w:rFonts w:ascii="Times New Roman" w:hAnsi="Times New Roman" w:cs="Times New Roman"/>
                <w:sz w:val="24"/>
                <w:szCs w:val="24"/>
                <w:lang w:eastAsia="ru-RU"/>
              </w:rPr>
              <w:t xml:space="preserve">Деловая беседа. Структура деловой беседы: 1)начало; 2)передача информации; 3)аргументирование; 4)опровержение доводов собеседника; 5)принятие решений </w:t>
            </w:r>
          </w:p>
        </w:tc>
        <w:tc>
          <w:tcPr>
            <w:tcW w:w="469" w:type="pct"/>
            <w:vAlign w:val="center"/>
          </w:tcPr>
          <w:p w14:paraId="195BF6A1">
            <w:pPr>
              <w:suppressAutoHyphens/>
              <w:spacing w:after="0" w:line="240" w:lineRule="auto"/>
              <w:jc w:val="center"/>
              <w:rPr>
                <w:rFonts w:ascii="Times New Roman" w:hAnsi="Times New Roman" w:cs="Times New Roman"/>
                <w:bCs/>
                <w:iCs/>
                <w:sz w:val="24"/>
                <w:szCs w:val="24"/>
              </w:rPr>
            </w:pPr>
          </w:p>
        </w:tc>
        <w:tc>
          <w:tcPr>
            <w:tcW w:w="664" w:type="pct"/>
          </w:tcPr>
          <w:p w14:paraId="7811504F">
            <w:pPr>
              <w:spacing w:after="0" w:line="240" w:lineRule="auto"/>
              <w:jc w:val="center"/>
              <w:rPr>
                <w:rFonts w:ascii="Times New Roman" w:hAnsi="Times New Roman" w:cs="Times New Roman"/>
                <w:bCs/>
                <w:sz w:val="24"/>
                <w:szCs w:val="24"/>
              </w:rPr>
            </w:pPr>
            <w:r>
              <w:rPr>
                <w:rFonts w:ascii="Times New Roman" w:hAnsi="Times New Roman" w:eastAsia="Times New Roman" w:cs="Times New Roman"/>
                <w:color w:val="000000"/>
                <w:sz w:val="24"/>
                <w:szCs w:val="24"/>
                <w:lang w:eastAsia="ru-RU"/>
              </w:rPr>
              <w:t>ЛР 01-12</w:t>
            </w:r>
          </w:p>
        </w:tc>
      </w:tr>
      <w:tr w14:paraId="65E16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5CE6A899">
            <w:pPr>
              <w:spacing w:after="0" w:line="240" w:lineRule="auto"/>
              <w:rPr>
                <w:rFonts w:ascii="Times New Roman" w:hAnsi="Times New Roman" w:cs="Times New Roman"/>
                <w:bCs/>
                <w:i/>
                <w:sz w:val="24"/>
                <w:szCs w:val="24"/>
              </w:rPr>
            </w:pPr>
          </w:p>
        </w:tc>
        <w:tc>
          <w:tcPr>
            <w:tcW w:w="3047" w:type="pct"/>
          </w:tcPr>
          <w:p w14:paraId="17DEEF6B">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В том числе практических занятий</w:t>
            </w:r>
          </w:p>
        </w:tc>
        <w:tc>
          <w:tcPr>
            <w:tcW w:w="469" w:type="pct"/>
            <w:vAlign w:val="center"/>
          </w:tcPr>
          <w:p w14:paraId="5E939CAF">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5FEEC3FB">
            <w:pPr>
              <w:spacing w:after="0" w:line="240" w:lineRule="auto"/>
              <w:jc w:val="center"/>
              <w:rPr>
                <w:rFonts w:ascii="Times New Roman" w:hAnsi="Times New Roman" w:cs="Times New Roman"/>
                <w:sz w:val="24"/>
                <w:szCs w:val="24"/>
              </w:rPr>
            </w:pPr>
          </w:p>
        </w:tc>
      </w:tr>
      <w:tr w14:paraId="43ADA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1477546F">
            <w:pPr>
              <w:spacing w:after="0" w:line="240" w:lineRule="auto"/>
              <w:rPr>
                <w:rFonts w:ascii="Times New Roman" w:hAnsi="Times New Roman" w:cs="Times New Roman"/>
                <w:bCs/>
                <w:i/>
                <w:sz w:val="24"/>
                <w:szCs w:val="24"/>
              </w:rPr>
            </w:pPr>
          </w:p>
        </w:tc>
        <w:tc>
          <w:tcPr>
            <w:tcW w:w="3047" w:type="pct"/>
          </w:tcPr>
          <w:p w14:paraId="40EEE50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Составление плана деловой беседы</w:t>
            </w:r>
          </w:p>
        </w:tc>
        <w:tc>
          <w:tcPr>
            <w:tcW w:w="469" w:type="pct"/>
            <w:vAlign w:val="center"/>
          </w:tcPr>
          <w:p w14:paraId="27D58BBF">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w:t>
            </w:r>
          </w:p>
        </w:tc>
        <w:tc>
          <w:tcPr>
            <w:tcW w:w="664" w:type="pct"/>
          </w:tcPr>
          <w:p w14:paraId="465EF36E">
            <w:pPr>
              <w:spacing w:after="0" w:line="240" w:lineRule="auto"/>
              <w:rPr>
                <w:rFonts w:ascii="Times New Roman" w:hAnsi="Times New Roman" w:cs="Times New Roman"/>
                <w:sz w:val="24"/>
                <w:szCs w:val="24"/>
              </w:rPr>
            </w:pPr>
          </w:p>
        </w:tc>
      </w:tr>
      <w:tr w14:paraId="1DBA5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7753CB68">
            <w:pPr>
              <w:spacing w:after="0" w:line="240" w:lineRule="auto"/>
              <w:rPr>
                <w:rFonts w:ascii="Times New Roman" w:hAnsi="Times New Roman" w:cs="Times New Roman"/>
                <w:bCs/>
                <w:i/>
                <w:sz w:val="24"/>
                <w:szCs w:val="24"/>
              </w:rPr>
            </w:pPr>
          </w:p>
        </w:tc>
        <w:tc>
          <w:tcPr>
            <w:tcW w:w="3047" w:type="pct"/>
          </w:tcPr>
          <w:p w14:paraId="64AF57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Игра «Деловая беседа по телефону»</w:t>
            </w:r>
          </w:p>
        </w:tc>
        <w:tc>
          <w:tcPr>
            <w:tcW w:w="469" w:type="pct"/>
            <w:vAlign w:val="center"/>
          </w:tcPr>
          <w:p w14:paraId="35C6746F">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w:t>
            </w:r>
          </w:p>
        </w:tc>
        <w:tc>
          <w:tcPr>
            <w:tcW w:w="664" w:type="pct"/>
          </w:tcPr>
          <w:p w14:paraId="196DA0B1">
            <w:pPr>
              <w:spacing w:after="0" w:line="240" w:lineRule="auto"/>
              <w:rPr>
                <w:rFonts w:ascii="Times New Roman" w:hAnsi="Times New Roman" w:cs="Times New Roman"/>
                <w:sz w:val="24"/>
                <w:szCs w:val="24"/>
              </w:rPr>
            </w:pPr>
          </w:p>
        </w:tc>
      </w:tr>
      <w:tr w14:paraId="20C90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restart"/>
          </w:tcPr>
          <w:p w14:paraId="11693517">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Тема 2.2. </w:t>
            </w:r>
          </w:p>
          <w:p w14:paraId="0C265DD8">
            <w:pPr>
              <w:spacing w:after="0" w:line="240" w:lineRule="auto"/>
              <w:rPr>
                <w:rFonts w:ascii="Times New Roman" w:hAnsi="Times New Roman" w:cs="Times New Roman"/>
                <w:bCs/>
                <w:i/>
                <w:sz w:val="24"/>
                <w:szCs w:val="24"/>
              </w:rPr>
            </w:pPr>
            <w:r>
              <w:rPr>
                <w:rFonts w:ascii="Times New Roman" w:hAnsi="Times New Roman" w:cs="Times New Roman"/>
                <w:sz w:val="24"/>
                <w:szCs w:val="24"/>
              </w:rPr>
              <w:t>Виды устной деловой речи</w:t>
            </w:r>
          </w:p>
        </w:tc>
        <w:tc>
          <w:tcPr>
            <w:tcW w:w="3047" w:type="pct"/>
          </w:tcPr>
          <w:p w14:paraId="36EADA92">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Основное содержание</w:t>
            </w:r>
          </w:p>
        </w:tc>
        <w:tc>
          <w:tcPr>
            <w:tcW w:w="469" w:type="pct"/>
            <w:vAlign w:val="center"/>
          </w:tcPr>
          <w:p w14:paraId="6ACFE83B">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w:t>
            </w:r>
          </w:p>
        </w:tc>
        <w:tc>
          <w:tcPr>
            <w:tcW w:w="664" w:type="pct"/>
          </w:tcPr>
          <w:p w14:paraId="450D0D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04, ОК 05</w:t>
            </w:r>
          </w:p>
        </w:tc>
      </w:tr>
      <w:tr w14:paraId="3D65E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5A44376C">
            <w:pPr>
              <w:spacing w:after="0" w:line="240" w:lineRule="auto"/>
              <w:rPr>
                <w:rFonts w:ascii="Times New Roman" w:hAnsi="Times New Roman" w:cs="Times New Roman"/>
                <w:bCs/>
                <w:i/>
                <w:sz w:val="24"/>
                <w:szCs w:val="24"/>
              </w:rPr>
            </w:pPr>
          </w:p>
        </w:tc>
        <w:tc>
          <w:tcPr>
            <w:tcW w:w="3047" w:type="pct"/>
          </w:tcPr>
          <w:p w14:paraId="060F1084">
            <w:pPr>
              <w:pStyle w:val="28"/>
              <w:rPr>
                <w:rFonts w:ascii="Times New Roman" w:hAnsi="Times New Roman" w:cs="Times New Roman"/>
                <w:sz w:val="24"/>
                <w:szCs w:val="24"/>
                <w:lang w:eastAsia="ru-RU"/>
              </w:rPr>
            </w:pPr>
            <w:r>
              <w:rPr>
                <w:rFonts w:ascii="Times New Roman" w:hAnsi="Times New Roman" w:cs="Times New Roman"/>
                <w:sz w:val="24"/>
                <w:szCs w:val="24"/>
                <w:lang w:eastAsia="ru-RU"/>
              </w:rPr>
              <w:t>Деловое совещание: Тема. Цель. Перечень обсуждаемых вопросов. Время начала и окончания совещания. Место проведения</w:t>
            </w:r>
          </w:p>
          <w:p w14:paraId="0AF9491C">
            <w:pPr>
              <w:pStyle w:val="28"/>
              <w:rPr>
                <w:lang w:eastAsia="ru-RU"/>
              </w:rPr>
            </w:pPr>
            <w:r>
              <w:rPr>
                <w:rFonts w:ascii="Times New Roman" w:hAnsi="Times New Roman" w:cs="Times New Roman"/>
                <w:sz w:val="24"/>
                <w:szCs w:val="24"/>
                <w:lang w:eastAsia="ru-RU"/>
              </w:rPr>
              <w:t>Пресс-конференция: Структура пресс-конференции. Правила проведения пресс-конференции. Вводная часть. Приветствие. Объяснение. Программа. Представление выступающих</w:t>
            </w:r>
          </w:p>
        </w:tc>
        <w:tc>
          <w:tcPr>
            <w:tcW w:w="469" w:type="pct"/>
            <w:vAlign w:val="center"/>
          </w:tcPr>
          <w:p w14:paraId="187670A5">
            <w:pPr>
              <w:suppressAutoHyphens/>
              <w:spacing w:after="0" w:line="240" w:lineRule="auto"/>
              <w:jc w:val="center"/>
              <w:rPr>
                <w:rFonts w:ascii="Times New Roman" w:hAnsi="Times New Roman" w:cs="Times New Roman"/>
                <w:iCs/>
                <w:sz w:val="24"/>
                <w:szCs w:val="24"/>
              </w:rPr>
            </w:pPr>
          </w:p>
        </w:tc>
        <w:tc>
          <w:tcPr>
            <w:tcW w:w="664" w:type="pct"/>
          </w:tcPr>
          <w:p w14:paraId="12CC29A2">
            <w:pPr>
              <w:spacing w:after="0" w:line="240" w:lineRule="auto"/>
              <w:jc w:val="center"/>
              <w:rPr>
                <w:rFonts w:ascii="Times New Roman" w:hAnsi="Times New Roman" w:cs="Times New Roman"/>
                <w:i/>
                <w:sz w:val="24"/>
                <w:szCs w:val="24"/>
              </w:rPr>
            </w:pPr>
            <w:r>
              <w:rPr>
                <w:rFonts w:ascii="Times New Roman" w:hAnsi="Times New Roman" w:eastAsia="Times New Roman" w:cs="Times New Roman"/>
                <w:color w:val="000000"/>
                <w:sz w:val="24"/>
                <w:szCs w:val="24"/>
                <w:lang w:eastAsia="ru-RU"/>
              </w:rPr>
              <w:t>ЛР 01-12</w:t>
            </w:r>
          </w:p>
        </w:tc>
      </w:tr>
      <w:tr w14:paraId="44763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0A7A1111">
            <w:pPr>
              <w:spacing w:after="0" w:line="240" w:lineRule="auto"/>
              <w:rPr>
                <w:rFonts w:ascii="Times New Roman" w:hAnsi="Times New Roman" w:cs="Times New Roman"/>
                <w:bCs/>
                <w:i/>
                <w:sz w:val="24"/>
                <w:szCs w:val="24"/>
              </w:rPr>
            </w:pPr>
          </w:p>
        </w:tc>
        <w:tc>
          <w:tcPr>
            <w:tcW w:w="3047" w:type="pct"/>
          </w:tcPr>
          <w:p w14:paraId="07ED77BF">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В том числе практических занятий</w:t>
            </w:r>
          </w:p>
        </w:tc>
        <w:tc>
          <w:tcPr>
            <w:tcW w:w="469" w:type="pct"/>
            <w:vAlign w:val="center"/>
          </w:tcPr>
          <w:p w14:paraId="3C178133">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6CC45ED0">
            <w:pPr>
              <w:spacing w:after="0" w:line="240" w:lineRule="auto"/>
              <w:rPr>
                <w:rFonts w:ascii="Times New Roman" w:hAnsi="Times New Roman" w:cs="Times New Roman"/>
                <w:i/>
                <w:sz w:val="24"/>
                <w:szCs w:val="24"/>
              </w:rPr>
            </w:pPr>
          </w:p>
        </w:tc>
      </w:tr>
      <w:tr w14:paraId="52CCD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053DB6A7">
            <w:pPr>
              <w:spacing w:after="0" w:line="240" w:lineRule="auto"/>
              <w:rPr>
                <w:rFonts w:ascii="Times New Roman" w:hAnsi="Times New Roman" w:cs="Times New Roman"/>
                <w:bCs/>
                <w:i/>
                <w:sz w:val="24"/>
                <w:szCs w:val="24"/>
              </w:rPr>
            </w:pPr>
          </w:p>
        </w:tc>
        <w:tc>
          <w:tcPr>
            <w:tcW w:w="3047" w:type="pct"/>
          </w:tcPr>
          <w:p w14:paraId="2B94DDC4">
            <w:pPr>
              <w:spacing w:after="0" w:line="240" w:lineRule="auto"/>
              <w:jc w:val="both"/>
              <w:rPr>
                <w:rFonts w:ascii="Times New Roman" w:hAnsi="Times New Roman" w:cs="Times New Roman"/>
                <w:bCs/>
                <w:i/>
                <w:sz w:val="24"/>
                <w:szCs w:val="24"/>
              </w:rPr>
            </w:pPr>
            <w:r>
              <w:rPr>
                <w:rFonts w:ascii="Times New Roman" w:hAnsi="Times New Roman" w:cs="Times New Roman"/>
                <w:sz w:val="24"/>
                <w:szCs w:val="24"/>
                <w:shd w:val="clear" w:color="auto" w:fill="FFFFFF"/>
              </w:rPr>
              <w:t>Составление вопросов для интервью на предложенную тему</w:t>
            </w:r>
          </w:p>
        </w:tc>
        <w:tc>
          <w:tcPr>
            <w:tcW w:w="469" w:type="pct"/>
            <w:vAlign w:val="center"/>
          </w:tcPr>
          <w:p w14:paraId="090C6B6B">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w:t>
            </w:r>
          </w:p>
        </w:tc>
        <w:tc>
          <w:tcPr>
            <w:tcW w:w="664" w:type="pct"/>
          </w:tcPr>
          <w:p w14:paraId="3C8198BA">
            <w:pPr>
              <w:spacing w:after="0" w:line="240" w:lineRule="auto"/>
              <w:rPr>
                <w:rFonts w:ascii="Times New Roman" w:hAnsi="Times New Roman" w:cs="Times New Roman"/>
                <w:i/>
                <w:sz w:val="24"/>
                <w:szCs w:val="24"/>
              </w:rPr>
            </w:pPr>
          </w:p>
        </w:tc>
      </w:tr>
      <w:tr w14:paraId="301A3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180EC095">
            <w:pPr>
              <w:spacing w:after="0" w:line="240" w:lineRule="auto"/>
              <w:rPr>
                <w:rFonts w:ascii="Times New Roman" w:hAnsi="Times New Roman" w:cs="Times New Roman"/>
                <w:bCs/>
                <w:i/>
                <w:sz w:val="24"/>
                <w:szCs w:val="24"/>
              </w:rPr>
            </w:pPr>
          </w:p>
        </w:tc>
        <w:tc>
          <w:tcPr>
            <w:tcW w:w="3047" w:type="pct"/>
          </w:tcPr>
          <w:p w14:paraId="08FED5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Игра «Интервью» </w:t>
            </w:r>
          </w:p>
        </w:tc>
        <w:tc>
          <w:tcPr>
            <w:tcW w:w="469" w:type="pct"/>
            <w:vAlign w:val="center"/>
          </w:tcPr>
          <w:p w14:paraId="33477F72">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w:t>
            </w:r>
          </w:p>
        </w:tc>
        <w:tc>
          <w:tcPr>
            <w:tcW w:w="664" w:type="pct"/>
          </w:tcPr>
          <w:p w14:paraId="58F0FCAC">
            <w:pPr>
              <w:spacing w:after="0" w:line="240" w:lineRule="auto"/>
              <w:rPr>
                <w:rFonts w:ascii="Times New Roman" w:hAnsi="Times New Roman" w:cs="Times New Roman"/>
                <w:i/>
                <w:sz w:val="24"/>
                <w:szCs w:val="24"/>
              </w:rPr>
            </w:pPr>
          </w:p>
        </w:tc>
      </w:tr>
      <w:tr w14:paraId="22363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restart"/>
          </w:tcPr>
          <w:p w14:paraId="79DDBE65">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2.3.</w:t>
            </w:r>
          </w:p>
          <w:p w14:paraId="4ADE2479">
            <w:pPr>
              <w:spacing w:after="0" w:line="240" w:lineRule="auto"/>
              <w:rPr>
                <w:rFonts w:ascii="Times New Roman" w:hAnsi="Times New Roman" w:cs="Times New Roman"/>
                <w:bCs/>
                <w:i/>
                <w:sz w:val="24"/>
                <w:szCs w:val="24"/>
              </w:rPr>
            </w:pPr>
            <w:r>
              <w:rPr>
                <w:rFonts w:ascii="Times New Roman" w:hAnsi="Times New Roman" w:eastAsia="Times New Roman" w:cs="Times New Roman"/>
                <w:sz w:val="24"/>
                <w:szCs w:val="24"/>
                <w:lang w:eastAsia="ru-RU"/>
              </w:rPr>
              <w:t>Инновационные формы делового общения</w:t>
            </w:r>
          </w:p>
        </w:tc>
        <w:tc>
          <w:tcPr>
            <w:tcW w:w="3047" w:type="pct"/>
          </w:tcPr>
          <w:p w14:paraId="472A127E">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Основное содержание</w:t>
            </w:r>
          </w:p>
        </w:tc>
        <w:tc>
          <w:tcPr>
            <w:tcW w:w="469" w:type="pct"/>
            <w:vAlign w:val="center"/>
          </w:tcPr>
          <w:p w14:paraId="34145220">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w:t>
            </w:r>
          </w:p>
        </w:tc>
        <w:tc>
          <w:tcPr>
            <w:tcW w:w="664" w:type="pct"/>
          </w:tcPr>
          <w:p w14:paraId="0A9F741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04, ОК 05</w:t>
            </w:r>
          </w:p>
        </w:tc>
      </w:tr>
      <w:tr w14:paraId="323AE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14249188">
            <w:pPr>
              <w:spacing w:after="0" w:line="240" w:lineRule="auto"/>
              <w:rPr>
                <w:rFonts w:ascii="Times New Roman" w:hAnsi="Times New Roman" w:cs="Times New Roman"/>
                <w:bCs/>
                <w:i/>
                <w:sz w:val="24"/>
                <w:szCs w:val="24"/>
              </w:rPr>
            </w:pPr>
          </w:p>
        </w:tc>
        <w:tc>
          <w:tcPr>
            <w:tcW w:w="3047" w:type="pct"/>
          </w:tcPr>
          <w:p w14:paraId="59EFCD7F">
            <w:pPr>
              <w:pStyle w:val="28"/>
              <w:rPr>
                <w:rFonts w:ascii="Times New Roman" w:hAnsi="Times New Roman" w:cs="Times New Roman"/>
                <w:sz w:val="24"/>
                <w:szCs w:val="24"/>
                <w:lang w:eastAsia="ru-RU"/>
              </w:rPr>
            </w:pPr>
            <w:r>
              <w:rPr>
                <w:rFonts w:ascii="Times New Roman" w:hAnsi="Times New Roman" w:cs="Times New Roman"/>
                <w:sz w:val="24"/>
                <w:szCs w:val="24"/>
                <w:lang w:eastAsia="ru-RU"/>
              </w:rPr>
              <w:t>Презентация. «Круглый стол». Брифинг. Выставка и ярмарка товаров</w:t>
            </w:r>
          </w:p>
          <w:p w14:paraId="5FAB58BA">
            <w:pPr>
              <w:pStyle w:val="28"/>
              <w:rPr>
                <w:rFonts w:ascii="Times New Roman" w:hAnsi="Times New Roman" w:cs="Times New Roman"/>
                <w:sz w:val="24"/>
                <w:szCs w:val="24"/>
                <w:lang w:eastAsia="ru-RU"/>
              </w:rPr>
            </w:pPr>
            <w:r>
              <w:rPr>
                <w:rFonts w:ascii="Times New Roman" w:hAnsi="Times New Roman" w:cs="Times New Roman"/>
                <w:sz w:val="24"/>
                <w:szCs w:val="24"/>
                <w:lang w:eastAsia="ru-RU"/>
              </w:rPr>
              <w:t>Традиционные жанры деловой коммуникации: Публичные речи. Интервью.  Комментарий. Требования к публичной речи: Инвенция. Диспозиция. Элокуция. Меморио</w:t>
            </w:r>
          </w:p>
          <w:p w14:paraId="4B77BE5F">
            <w:pPr>
              <w:pStyle w:val="28"/>
              <w:rPr>
                <w:lang w:eastAsia="ru-RU"/>
              </w:rPr>
            </w:pPr>
            <w:r>
              <w:rPr>
                <w:rFonts w:ascii="Times New Roman" w:hAnsi="Times New Roman" w:cs="Times New Roman"/>
                <w:sz w:val="24"/>
                <w:szCs w:val="24"/>
                <w:lang w:eastAsia="ru-RU"/>
              </w:rPr>
              <w:t>Специфические жанры деловой коммуникации: Спор. Полемика. Групповая дискуссия. Прения</w:t>
            </w:r>
          </w:p>
        </w:tc>
        <w:tc>
          <w:tcPr>
            <w:tcW w:w="469" w:type="pct"/>
            <w:vAlign w:val="center"/>
          </w:tcPr>
          <w:p w14:paraId="4BCF2471">
            <w:pPr>
              <w:suppressAutoHyphens/>
              <w:spacing w:after="0" w:line="240" w:lineRule="auto"/>
              <w:jc w:val="center"/>
              <w:rPr>
                <w:rFonts w:ascii="Times New Roman" w:hAnsi="Times New Roman" w:cs="Times New Roman"/>
                <w:iCs/>
                <w:sz w:val="24"/>
                <w:szCs w:val="24"/>
              </w:rPr>
            </w:pPr>
          </w:p>
        </w:tc>
        <w:tc>
          <w:tcPr>
            <w:tcW w:w="664" w:type="pct"/>
          </w:tcPr>
          <w:p w14:paraId="64B5EC66">
            <w:pPr>
              <w:spacing w:after="0" w:line="240" w:lineRule="auto"/>
              <w:jc w:val="center"/>
              <w:rPr>
                <w:rFonts w:ascii="Times New Roman" w:hAnsi="Times New Roman" w:cs="Times New Roman"/>
                <w:i/>
                <w:sz w:val="24"/>
                <w:szCs w:val="24"/>
              </w:rPr>
            </w:pPr>
            <w:r>
              <w:rPr>
                <w:rFonts w:ascii="Times New Roman" w:hAnsi="Times New Roman" w:eastAsia="Times New Roman" w:cs="Times New Roman"/>
                <w:color w:val="000000"/>
                <w:sz w:val="24"/>
                <w:szCs w:val="24"/>
                <w:lang w:eastAsia="ru-RU"/>
              </w:rPr>
              <w:t>ЛР 01-12</w:t>
            </w:r>
          </w:p>
        </w:tc>
      </w:tr>
      <w:tr w14:paraId="3D4A3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19BEEF42">
            <w:pPr>
              <w:spacing w:after="0" w:line="240" w:lineRule="auto"/>
              <w:rPr>
                <w:rFonts w:ascii="Times New Roman" w:hAnsi="Times New Roman" w:cs="Times New Roman"/>
                <w:bCs/>
                <w:i/>
                <w:sz w:val="24"/>
                <w:szCs w:val="24"/>
              </w:rPr>
            </w:pPr>
          </w:p>
        </w:tc>
        <w:tc>
          <w:tcPr>
            <w:tcW w:w="3047" w:type="pct"/>
          </w:tcPr>
          <w:p w14:paraId="4CED8607">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В том числе практических занятий</w:t>
            </w:r>
          </w:p>
        </w:tc>
        <w:tc>
          <w:tcPr>
            <w:tcW w:w="469" w:type="pct"/>
            <w:vAlign w:val="center"/>
          </w:tcPr>
          <w:p w14:paraId="4F3B8638">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3998FDB7">
            <w:pPr>
              <w:spacing w:after="0" w:line="240" w:lineRule="auto"/>
              <w:rPr>
                <w:rFonts w:ascii="Times New Roman" w:hAnsi="Times New Roman" w:cs="Times New Roman"/>
                <w:i/>
                <w:sz w:val="24"/>
                <w:szCs w:val="24"/>
              </w:rPr>
            </w:pPr>
          </w:p>
        </w:tc>
      </w:tr>
      <w:tr w14:paraId="350AE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tcPr>
          <w:p w14:paraId="63B27B31">
            <w:pPr>
              <w:spacing w:after="0" w:line="240" w:lineRule="auto"/>
              <w:rPr>
                <w:rFonts w:ascii="Times New Roman" w:hAnsi="Times New Roman" w:cs="Times New Roman"/>
                <w:bCs/>
                <w:i/>
                <w:sz w:val="24"/>
                <w:szCs w:val="24"/>
              </w:rPr>
            </w:pPr>
          </w:p>
        </w:tc>
        <w:tc>
          <w:tcPr>
            <w:tcW w:w="3047" w:type="pct"/>
          </w:tcPr>
          <w:p w14:paraId="512CDFF7">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Публичное выступление на заданную тему</w:t>
            </w:r>
          </w:p>
        </w:tc>
        <w:tc>
          <w:tcPr>
            <w:tcW w:w="469" w:type="pct"/>
            <w:vAlign w:val="center"/>
          </w:tcPr>
          <w:p w14:paraId="4198E66A">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21CC48A0">
            <w:pPr>
              <w:spacing w:after="0" w:line="240" w:lineRule="auto"/>
              <w:rPr>
                <w:rFonts w:ascii="Times New Roman" w:hAnsi="Times New Roman" w:cs="Times New Roman"/>
                <w:i/>
                <w:sz w:val="24"/>
                <w:szCs w:val="24"/>
              </w:rPr>
            </w:pPr>
          </w:p>
        </w:tc>
      </w:tr>
      <w:tr w14:paraId="60D4C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tcPr>
          <w:p w14:paraId="7F321E44">
            <w:pPr>
              <w:spacing w:after="0" w:line="240" w:lineRule="auto"/>
              <w:rPr>
                <w:rFonts w:ascii="Times New Roman" w:hAnsi="Times New Roman" w:cs="Times New Roman"/>
                <w:bCs/>
                <w:i/>
                <w:sz w:val="24"/>
                <w:szCs w:val="24"/>
              </w:rPr>
            </w:pPr>
          </w:p>
        </w:tc>
        <w:tc>
          <w:tcPr>
            <w:tcW w:w="3047" w:type="pct"/>
          </w:tcPr>
          <w:p w14:paraId="40C002AD">
            <w:pPr>
              <w:spacing w:after="0" w:line="240" w:lineRule="auto"/>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Самостоятельная работа</w:t>
            </w:r>
          </w:p>
        </w:tc>
        <w:tc>
          <w:tcPr>
            <w:tcW w:w="469" w:type="pct"/>
            <w:vAlign w:val="center"/>
          </w:tcPr>
          <w:p w14:paraId="213376F3">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4E67026C">
            <w:pPr>
              <w:spacing w:after="0" w:line="240" w:lineRule="auto"/>
              <w:rPr>
                <w:rFonts w:ascii="Times New Roman" w:hAnsi="Times New Roman" w:cs="Times New Roman"/>
                <w:i/>
                <w:sz w:val="24"/>
                <w:szCs w:val="24"/>
              </w:rPr>
            </w:pPr>
          </w:p>
        </w:tc>
      </w:tr>
      <w:tr w14:paraId="61EA3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tcPr>
          <w:p w14:paraId="5D0784AD">
            <w:pPr>
              <w:spacing w:after="0" w:line="240" w:lineRule="auto"/>
              <w:rPr>
                <w:rFonts w:ascii="Times New Roman" w:hAnsi="Times New Roman" w:cs="Times New Roman"/>
                <w:bCs/>
                <w:i/>
                <w:sz w:val="24"/>
                <w:szCs w:val="24"/>
              </w:rPr>
            </w:pPr>
          </w:p>
        </w:tc>
        <w:tc>
          <w:tcPr>
            <w:tcW w:w="3047" w:type="pct"/>
          </w:tcPr>
          <w:p w14:paraId="0479D06B">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Анализ публичного выступления (по выбору)</w:t>
            </w:r>
          </w:p>
        </w:tc>
        <w:tc>
          <w:tcPr>
            <w:tcW w:w="469" w:type="pct"/>
            <w:vAlign w:val="center"/>
          </w:tcPr>
          <w:p w14:paraId="503D5E1B">
            <w:pPr>
              <w:suppressAutoHyphens/>
              <w:spacing w:after="0" w:line="240" w:lineRule="auto"/>
              <w:jc w:val="center"/>
              <w:rPr>
                <w:rFonts w:ascii="Times New Roman" w:hAnsi="Times New Roman" w:cs="Times New Roman"/>
                <w:iCs/>
                <w:sz w:val="24"/>
                <w:szCs w:val="24"/>
              </w:rPr>
            </w:pPr>
          </w:p>
        </w:tc>
        <w:tc>
          <w:tcPr>
            <w:tcW w:w="664" w:type="pct"/>
          </w:tcPr>
          <w:p w14:paraId="5D50055A">
            <w:pPr>
              <w:spacing w:after="0" w:line="240" w:lineRule="auto"/>
              <w:rPr>
                <w:rFonts w:ascii="Times New Roman" w:hAnsi="Times New Roman" w:cs="Times New Roman"/>
                <w:i/>
                <w:sz w:val="24"/>
                <w:szCs w:val="24"/>
              </w:rPr>
            </w:pPr>
          </w:p>
        </w:tc>
      </w:tr>
      <w:tr w14:paraId="448CD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867" w:type="pct"/>
            <w:gridSpan w:val="2"/>
          </w:tcPr>
          <w:p w14:paraId="72068164">
            <w:pPr>
              <w:spacing w:after="0" w:line="240" w:lineRule="auto"/>
              <w:rPr>
                <w:rFonts w:ascii="Times New Roman" w:hAnsi="Times New Roman" w:cs="Times New Roman"/>
                <w:b/>
                <w:bCs/>
                <w:sz w:val="24"/>
                <w:szCs w:val="24"/>
                <w:shd w:val="clear" w:color="auto" w:fill="FFFFFF"/>
              </w:rPr>
            </w:pPr>
            <w:r>
              <w:rPr>
                <w:rFonts w:ascii="Times New Roman" w:hAnsi="Times New Roman" w:cs="Times New Roman"/>
                <w:b/>
                <w:bCs/>
                <w:sz w:val="24"/>
                <w:szCs w:val="24"/>
              </w:rPr>
              <w:t>Раздел 3.</w:t>
            </w:r>
            <w:r>
              <w:rPr>
                <w:rFonts w:ascii="Times New Roman" w:hAnsi="Times New Roman" w:cs="Times New Roman"/>
                <w:b/>
                <w:bCs/>
                <w:i/>
                <w:sz w:val="24"/>
                <w:szCs w:val="24"/>
              </w:rPr>
              <w:t xml:space="preserve"> </w:t>
            </w:r>
            <w:r>
              <w:rPr>
                <w:rFonts w:ascii="Times New Roman" w:hAnsi="Times New Roman" w:cs="Times New Roman"/>
                <w:b/>
                <w:bCs/>
                <w:sz w:val="24"/>
                <w:szCs w:val="24"/>
                <w:shd w:val="clear" w:color="auto" w:fill="FFFFFF"/>
              </w:rPr>
              <w:t>Устное и письменное деловое общение</w:t>
            </w:r>
          </w:p>
          <w:p w14:paraId="7E9ED4CE">
            <w:pPr>
              <w:spacing w:after="0" w:line="240" w:lineRule="auto"/>
              <w:rPr>
                <w:rFonts w:ascii="Times New Roman" w:hAnsi="Times New Roman" w:cs="Times New Roman"/>
                <w:b/>
                <w:bCs/>
                <w:i/>
                <w:sz w:val="24"/>
                <w:szCs w:val="24"/>
              </w:rPr>
            </w:pPr>
          </w:p>
        </w:tc>
        <w:tc>
          <w:tcPr>
            <w:tcW w:w="469" w:type="pct"/>
            <w:vAlign w:val="center"/>
          </w:tcPr>
          <w:p w14:paraId="2E56F03A">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8</w:t>
            </w:r>
          </w:p>
        </w:tc>
        <w:tc>
          <w:tcPr>
            <w:tcW w:w="664" w:type="pct"/>
          </w:tcPr>
          <w:p w14:paraId="584AB19E">
            <w:pPr>
              <w:spacing w:after="0" w:line="240" w:lineRule="auto"/>
              <w:rPr>
                <w:rFonts w:ascii="Times New Roman" w:hAnsi="Times New Roman" w:cs="Times New Roman"/>
                <w:i/>
                <w:sz w:val="24"/>
                <w:szCs w:val="24"/>
              </w:rPr>
            </w:pPr>
          </w:p>
        </w:tc>
      </w:tr>
      <w:tr w14:paraId="11A7A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restart"/>
          </w:tcPr>
          <w:p w14:paraId="6B3B085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Тема 3.1. </w:t>
            </w:r>
          </w:p>
          <w:p w14:paraId="52BD1102">
            <w:pPr>
              <w:spacing w:after="0" w:line="240" w:lineRule="auto"/>
              <w:rPr>
                <w:rFonts w:ascii="Times New Roman" w:hAnsi="Times New Roman" w:cs="Times New Roman"/>
                <w:bCs/>
                <w:i/>
                <w:sz w:val="24"/>
                <w:szCs w:val="24"/>
              </w:rPr>
            </w:pPr>
            <w:r>
              <w:rPr>
                <w:rFonts w:ascii="Times New Roman" w:hAnsi="Times New Roman" w:cs="Times New Roman"/>
                <w:sz w:val="24"/>
                <w:szCs w:val="24"/>
              </w:rPr>
              <w:t>Деловой этикет</w:t>
            </w:r>
          </w:p>
        </w:tc>
        <w:tc>
          <w:tcPr>
            <w:tcW w:w="3047" w:type="pct"/>
          </w:tcPr>
          <w:p w14:paraId="3A42542A">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Основное содержание</w:t>
            </w:r>
          </w:p>
        </w:tc>
        <w:tc>
          <w:tcPr>
            <w:tcW w:w="469" w:type="pct"/>
            <w:vAlign w:val="center"/>
          </w:tcPr>
          <w:p w14:paraId="1DA3B251">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w:t>
            </w:r>
          </w:p>
        </w:tc>
        <w:tc>
          <w:tcPr>
            <w:tcW w:w="664" w:type="pct"/>
          </w:tcPr>
          <w:p w14:paraId="2BFC85D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04, ОК 05</w:t>
            </w:r>
          </w:p>
        </w:tc>
      </w:tr>
      <w:tr w14:paraId="6793D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67C09A07">
            <w:pPr>
              <w:spacing w:after="0" w:line="240" w:lineRule="auto"/>
              <w:rPr>
                <w:rFonts w:ascii="Times New Roman" w:hAnsi="Times New Roman" w:cs="Times New Roman"/>
                <w:bCs/>
                <w:i/>
                <w:sz w:val="24"/>
                <w:szCs w:val="24"/>
              </w:rPr>
            </w:pPr>
          </w:p>
        </w:tc>
        <w:tc>
          <w:tcPr>
            <w:tcW w:w="3047" w:type="pct"/>
          </w:tcPr>
          <w:p w14:paraId="62E1E57E">
            <w:pPr>
              <w:spacing w:after="0" w:line="240" w:lineRule="auto"/>
              <w:jc w:val="both"/>
              <w:rPr>
                <w:rFonts w:ascii="Times New Roman" w:hAnsi="Times New Roman" w:cs="Times New Roman"/>
                <w:bCs/>
                <w:i/>
                <w:sz w:val="24"/>
                <w:szCs w:val="24"/>
              </w:rPr>
            </w:pPr>
            <w:r>
              <w:rPr>
                <w:rFonts w:ascii="Times New Roman" w:hAnsi="Times New Roman" w:cs="Times New Roman"/>
                <w:sz w:val="24"/>
                <w:szCs w:val="24"/>
                <w:shd w:val="clear" w:color="auto" w:fill="FFFFFF"/>
              </w:rPr>
              <w:t>Деловой этикет. Деловая этика. Виды этикета. Служебный (деловой) этикет. Сетикет. Этикетные формулы: приветствие, прощание, благодарность, просьба, извинение, предложение, приглашение</w:t>
            </w:r>
          </w:p>
        </w:tc>
        <w:tc>
          <w:tcPr>
            <w:tcW w:w="469" w:type="pct"/>
            <w:vAlign w:val="center"/>
          </w:tcPr>
          <w:p w14:paraId="0F2E02A5">
            <w:pPr>
              <w:suppressAutoHyphens/>
              <w:spacing w:after="0" w:line="240" w:lineRule="auto"/>
              <w:jc w:val="center"/>
              <w:rPr>
                <w:rFonts w:ascii="Times New Roman" w:hAnsi="Times New Roman" w:cs="Times New Roman"/>
                <w:iCs/>
                <w:sz w:val="24"/>
                <w:szCs w:val="24"/>
              </w:rPr>
            </w:pPr>
          </w:p>
        </w:tc>
        <w:tc>
          <w:tcPr>
            <w:tcW w:w="664" w:type="pct"/>
          </w:tcPr>
          <w:p w14:paraId="73282EAF">
            <w:pPr>
              <w:spacing w:after="0" w:line="240" w:lineRule="auto"/>
              <w:jc w:val="center"/>
              <w:rPr>
                <w:rFonts w:ascii="Times New Roman" w:hAnsi="Times New Roman" w:cs="Times New Roman"/>
                <w:sz w:val="24"/>
                <w:szCs w:val="24"/>
              </w:rPr>
            </w:pPr>
            <w:r>
              <w:rPr>
                <w:rFonts w:ascii="Times New Roman" w:hAnsi="Times New Roman" w:eastAsia="Times New Roman" w:cs="Times New Roman"/>
                <w:color w:val="000000"/>
                <w:sz w:val="24"/>
                <w:szCs w:val="24"/>
                <w:lang w:eastAsia="ru-RU"/>
              </w:rPr>
              <w:t>ЛР 01-12</w:t>
            </w:r>
          </w:p>
        </w:tc>
      </w:tr>
      <w:tr w14:paraId="72DA7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2DF89E5B">
            <w:pPr>
              <w:spacing w:after="0" w:line="240" w:lineRule="auto"/>
              <w:rPr>
                <w:rFonts w:ascii="Times New Roman" w:hAnsi="Times New Roman" w:cs="Times New Roman"/>
                <w:bCs/>
                <w:i/>
                <w:sz w:val="24"/>
                <w:szCs w:val="24"/>
              </w:rPr>
            </w:pPr>
          </w:p>
        </w:tc>
        <w:tc>
          <w:tcPr>
            <w:tcW w:w="3047" w:type="pct"/>
          </w:tcPr>
          <w:p w14:paraId="35DFDC3B">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В том числе практических занятий</w:t>
            </w:r>
          </w:p>
        </w:tc>
        <w:tc>
          <w:tcPr>
            <w:tcW w:w="469" w:type="pct"/>
            <w:vAlign w:val="center"/>
          </w:tcPr>
          <w:p w14:paraId="68108EBC">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5E40B130">
            <w:pPr>
              <w:spacing w:after="0" w:line="240" w:lineRule="auto"/>
              <w:jc w:val="center"/>
              <w:rPr>
                <w:rFonts w:ascii="Times New Roman" w:hAnsi="Times New Roman" w:cs="Times New Roman"/>
                <w:sz w:val="24"/>
                <w:szCs w:val="24"/>
              </w:rPr>
            </w:pPr>
          </w:p>
        </w:tc>
      </w:tr>
      <w:tr w14:paraId="018D4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423C36A1">
            <w:pPr>
              <w:spacing w:after="0" w:line="240" w:lineRule="auto"/>
              <w:rPr>
                <w:rFonts w:ascii="Times New Roman" w:hAnsi="Times New Roman" w:cs="Times New Roman"/>
                <w:bCs/>
                <w:i/>
                <w:sz w:val="24"/>
                <w:szCs w:val="24"/>
              </w:rPr>
            </w:pPr>
          </w:p>
        </w:tc>
        <w:tc>
          <w:tcPr>
            <w:tcW w:w="3047" w:type="pct"/>
          </w:tcPr>
          <w:p w14:paraId="1B08A96A">
            <w:pPr>
              <w:spacing w:after="0" w:line="240" w:lineRule="auto"/>
              <w:jc w:val="both"/>
              <w:rPr>
                <w:rFonts w:ascii="Times New Roman" w:hAnsi="Times New Roman" w:cs="Times New Roman"/>
                <w:bCs/>
                <w:i/>
                <w:sz w:val="24"/>
                <w:szCs w:val="24"/>
              </w:rPr>
            </w:pPr>
            <w:r>
              <w:rPr>
                <w:rFonts w:ascii="Times New Roman" w:hAnsi="Times New Roman" w:eastAsia="Times New Roman" w:cs="Times New Roman"/>
                <w:sz w:val="24"/>
                <w:szCs w:val="24"/>
                <w:lang w:eastAsia="ru-RU"/>
              </w:rPr>
              <w:t>Виды вопросов, употребляемых в деловом взаимодействии</w:t>
            </w:r>
          </w:p>
        </w:tc>
        <w:tc>
          <w:tcPr>
            <w:tcW w:w="469" w:type="pct"/>
            <w:vAlign w:val="center"/>
          </w:tcPr>
          <w:p w14:paraId="365802B4">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w:t>
            </w:r>
          </w:p>
        </w:tc>
        <w:tc>
          <w:tcPr>
            <w:tcW w:w="664" w:type="pct"/>
          </w:tcPr>
          <w:p w14:paraId="696C79E5">
            <w:pPr>
              <w:spacing w:after="0" w:line="240" w:lineRule="auto"/>
              <w:jc w:val="center"/>
              <w:rPr>
                <w:rFonts w:ascii="Times New Roman" w:hAnsi="Times New Roman" w:cs="Times New Roman"/>
                <w:sz w:val="24"/>
                <w:szCs w:val="24"/>
              </w:rPr>
            </w:pPr>
          </w:p>
        </w:tc>
      </w:tr>
      <w:tr w14:paraId="22229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23624769">
            <w:pPr>
              <w:spacing w:after="0" w:line="240" w:lineRule="auto"/>
              <w:rPr>
                <w:rFonts w:ascii="Times New Roman" w:hAnsi="Times New Roman" w:cs="Times New Roman"/>
                <w:bCs/>
                <w:i/>
                <w:sz w:val="24"/>
                <w:szCs w:val="24"/>
              </w:rPr>
            </w:pPr>
          </w:p>
        </w:tc>
        <w:tc>
          <w:tcPr>
            <w:tcW w:w="3047" w:type="pct"/>
          </w:tcPr>
          <w:p w14:paraId="0C5A4172">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Использование этикетных формул для написания приглашения, рекламы своей профессии</w:t>
            </w:r>
          </w:p>
        </w:tc>
        <w:tc>
          <w:tcPr>
            <w:tcW w:w="469" w:type="pct"/>
            <w:vAlign w:val="center"/>
          </w:tcPr>
          <w:p w14:paraId="7D8D572A">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w:t>
            </w:r>
          </w:p>
        </w:tc>
        <w:tc>
          <w:tcPr>
            <w:tcW w:w="664" w:type="pct"/>
          </w:tcPr>
          <w:p w14:paraId="3255D6EA">
            <w:pPr>
              <w:spacing w:after="0" w:line="240" w:lineRule="auto"/>
              <w:jc w:val="center"/>
              <w:rPr>
                <w:rFonts w:ascii="Times New Roman" w:hAnsi="Times New Roman" w:cs="Times New Roman"/>
                <w:sz w:val="24"/>
                <w:szCs w:val="24"/>
              </w:rPr>
            </w:pPr>
          </w:p>
        </w:tc>
      </w:tr>
      <w:tr w14:paraId="44703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restart"/>
          </w:tcPr>
          <w:p w14:paraId="24643926">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3.2.</w:t>
            </w:r>
          </w:p>
          <w:p w14:paraId="33F11EC7">
            <w:pPr>
              <w:spacing w:after="0" w:line="240" w:lineRule="auto"/>
              <w:rPr>
                <w:rFonts w:ascii="Times New Roman" w:hAnsi="Times New Roman" w:cs="Times New Roman"/>
                <w:bCs/>
                <w:i/>
                <w:sz w:val="24"/>
                <w:szCs w:val="24"/>
              </w:rPr>
            </w:pPr>
            <w:r>
              <w:rPr>
                <w:rFonts w:ascii="Times New Roman" w:hAnsi="Times New Roman" w:cs="Times New Roman"/>
                <w:sz w:val="24"/>
                <w:szCs w:val="24"/>
              </w:rPr>
              <w:t>Риторика</w:t>
            </w:r>
          </w:p>
        </w:tc>
        <w:tc>
          <w:tcPr>
            <w:tcW w:w="3047" w:type="pct"/>
          </w:tcPr>
          <w:p w14:paraId="44368612">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Основное содержание</w:t>
            </w:r>
          </w:p>
        </w:tc>
        <w:tc>
          <w:tcPr>
            <w:tcW w:w="469" w:type="pct"/>
            <w:vAlign w:val="center"/>
          </w:tcPr>
          <w:p w14:paraId="7AC228D7">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w:t>
            </w:r>
          </w:p>
        </w:tc>
        <w:tc>
          <w:tcPr>
            <w:tcW w:w="664" w:type="pct"/>
          </w:tcPr>
          <w:p w14:paraId="05A5CB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04, ОК 05</w:t>
            </w:r>
          </w:p>
        </w:tc>
      </w:tr>
      <w:tr w14:paraId="790ED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1FC5D80D">
            <w:pPr>
              <w:spacing w:after="0" w:line="240" w:lineRule="auto"/>
              <w:rPr>
                <w:rFonts w:ascii="Times New Roman" w:hAnsi="Times New Roman" w:cs="Times New Roman"/>
                <w:bCs/>
                <w:i/>
                <w:sz w:val="24"/>
                <w:szCs w:val="24"/>
              </w:rPr>
            </w:pPr>
          </w:p>
        </w:tc>
        <w:tc>
          <w:tcPr>
            <w:tcW w:w="3047" w:type="pct"/>
          </w:tcPr>
          <w:p w14:paraId="03FE228C">
            <w:pPr>
              <w:shd w:val="clear" w:color="auto" w:fill="FFFFFF"/>
              <w:spacing w:after="144"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Риторика – часть культуры делового общения: Эмоциональность речи. Метафора. Ирония. Парадокс. Намек. Градация. Паралингвистика. Невербальная коммуникация Энергетика речи</w:t>
            </w:r>
          </w:p>
        </w:tc>
        <w:tc>
          <w:tcPr>
            <w:tcW w:w="469" w:type="pct"/>
            <w:vAlign w:val="center"/>
          </w:tcPr>
          <w:p w14:paraId="478014B3">
            <w:pPr>
              <w:suppressAutoHyphens/>
              <w:spacing w:after="0" w:line="240" w:lineRule="auto"/>
              <w:jc w:val="center"/>
              <w:rPr>
                <w:rFonts w:ascii="Times New Roman" w:hAnsi="Times New Roman" w:cs="Times New Roman"/>
                <w:iCs/>
                <w:sz w:val="24"/>
                <w:szCs w:val="24"/>
              </w:rPr>
            </w:pPr>
          </w:p>
        </w:tc>
        <w:tc>
          <w:tcPr>
            <w:tcW w:w="664" w:type="pct"/>
          </w:tcPr>
          <w:p w14:paraId="17A6E794">
            <w:pPr>
              <w:spacing w:after="0" w:line="240" w:lineRule="auto"/>
              <w:jc w:val="center"/>
              <w:rPr>
                <w:rFonts w:ascii="Times New Roman" w:hAnsi="Times New Roman" w:cs="Times New Roman"/>
                <w:i/>
                <w:sz w:val="24"/>
                <w:szCs w:val="24"/>
              </w:rPr>
            </w:pPr>
            <w:r>
              <w:rPr>
                <w:rFonts w:ascii="Times New Roman" w:hAnsi="Times New Roman" w:eastAsia="Times New Roman" w:cs="Times New Roman"/>
                <w:color w:val="000000"/>
                <w:sz w:val="24"/>
                <w:szCs w:val="24"/>
                <w:lang w:eastAsia="ru-RU"/>
              </w:rPr>
              <w:t>ЛР 01-12</w:t>
            </w:r>
          </w:p>
        </w:tc>
      </w:tr>
      <w:tr w14:paraId="0F6A2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494246BC">
            <w:pPr>
              <w:spacing w:after="0" w:line="240" w:lineRule="auto"/>
              <w:rPr>
                <w:rFonts w:ascii="Times New Roman" w:hAnsi="Times New Roman" w:cs="Times New Roman"/>
                <w:bCs/>
                <w:i/>
                <w:sz w:val="24"/>
                <w:szCs w:val="24"/>
              </w:rPr>
            </w:pPr>
          </w:p>
        </w:tc>
        <w:tc>
          <w:tcPr>
            <w:tcW w:w="3047" w:type="pct"/>
          </w:tcPr>
          <w:p w14:paraId="0EA086DF">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В том числе практических занятий</w:t>
            </w:r>
          </w:p>
        </w:tc>
        <w:tc>
          <w:tcPr>
            <w:tcW w:w="469" w:type="pct"/>
            <w:vAlign w:val="center"/>
          </w:tcPr>
          <w:p w14:paraId="3F62D40E">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4D6DFC05">
            <w:pPr>
              <w:spacing w:after="0" w:line="240" w:lineRule="auto"/>
              <w:rPr>
                <w:rFonts w:ascii="Times New Roman" w:hAnsi="Times New Roman" w:cs="Times New Roman"/>
                <w:i/>
                <w:sz w:val="24"/>
                <w:szCs w:val="24"/>
              </w:rPr>
            </w:pPr>
          </w:p>
        </w:tc>
      </w:tr>
      <w:tr w14:paraId="6AD4B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76FF8685">
            <w:pPr>
              <w:spacing w:after="0" w:line="240" w:lineRule="auto"/>
              <w:rPr>
                <w:rFonts w:ascii="Times New Roman" w:hAnsi="Times New Roman" w:cs="Times New Roman"/>
                <w:bCs/>
                <w:i/>
                <w:sz w:val="24"/>
                <w:szCs w:val="24"/>
              </w:rPr>
            </w:pPr>
          </w:p>
        </w:tc>
        <w:tc>
          <w:tcPr>
            <w:tcW w:w="3047" w:type="pct"/>
          </w:tcPr>
          <w:p w14:paraId="43D8840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Виды речей в риторике</w:t>
            </w:r>
          </w:p>
        </w:tc>
        <w:tc>
          <w:tcPr>
            <w:tcW w:w="469" w:type="pct"/>
            <w:vAlign w:val="center"/>
          </w:tcPr>
          <w:p w14:paraId="644D7647">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w:t>
            </w:r>
          </w:p>
        </w:tc>
        <w:tc>
          <w:tcPr>
            <w:tcW w:w="664" w:type="pct"/>
          </w:tcPr>
          <w:p w14:paraId="0ABF600E">
            <w:pPr>
              <w:spacing w:after="0" w:line="240" w:lineRule="auto"/>
              <w:rPr>
                <w:rFonts w:ascii="Times New Roman" w:hAnsi="Times New Roman" w:cs="Times New Roman"/>
                <w:i/>
                <w:sz w:val="24"/>
                <w:szCs w:val="24"/>
              </w:rPr>
            </w:pPr>
          </w:p>
        </w:tc>
      </w:tr>
      <w:tr w14:paraId="32322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7ED2809D">
            <w:pPr>
              <w:spacing w:after="0" w:line="240" w:lineRule="auto"/>
              <w:rPr>
                <w:rFonts w:ascii="Times New Roman" w:hAnsi="Times New Roman" w:cs="Times New Roman"/>
                <w:bCs/>
                <w:i/>
                <w:sz w:val="24"/>
                <w:szCs w:val="24"/>
              </w:rPr>
            </w:pPr>
          </w:p>
        </w:tc>
        <w:tc>
          <w:tcPr>
            <w:tcW w:w="3047" w:type="pct"/>
          </w:tcPr>
          <w:p w14:paraId="6C9D11B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Виды невербального общения</w:t>
            </w:r>
          </w:p>
        </w:tc>
        <w:tc>
          <w:tcPr>
            <w:tcW w:w="469" w:type="pct"/>
            <w:vAlign w:val="center"/>
          </w:tcPr>
          <w:p w14:paraId="60BDEECD">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w:t>
            </w:r>
          </w:p>
        </w:tc>
        <w:tc>
          <w:tcPr>
            <w:tcW w:w="664" w:type="pct"/>
          </w:tcPr>
          <w:p w14:paraId="717F0D67">
            <w:pPr>
              <w:spacing w:after="0" w:line="240" w:lineRule="auto"/>
              <w:rPr>
                <w:rFonts w:ascii="Times New Roman" w:hAnsi="Times New Roman" w:cs="Times New Roman"/>
                <w:i/>
                <w:sz w:val="24"/>
                <w:szCs w:val="24"/>
              </w:rPr>
            </w:pPr>
          </w:p>
        </w:tc>
      </w:tr>
      <w:tr w14:paraId="48509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4A194467">
            <w:pPr>
              <w:spacing w:after="0" w:line="240" w:lineRule="auto"/>
              <w:rPr>
                <w:rFonts w:ascii="Times New Roman" w:hAnsi="Times New Roman" w:cs="Times New Roman"/>
                <w:bCs/>
                <w:i/>
                <w:sz w:val="24"/>
                <w:szCs w:val="24"/>
              </w:rPr>
            </w:pPr>
          </w:p>
        </w:tc>
        <w:tc>
          <w:tcPr>
            <w:tcW w:w="3047" w:type="pct"/>
          </w:tcPr>
          <w:p w14:paraId="4661F2B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Самостоятельная работа</w:t>
            </w:r>
          </w:p>
        </w:tc>
        <w:tc>
          <w:tcPr>
            <w:tcW w:w="469" w:type="pct"/>
            <w:vAlign w:val="center"/>
          </w:tcPr>
          <w:p w14:paraId="36A850E2">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w:t>
            </w:r>
          </w:p>
        </w:tc>
        <w:tc>
          <w:tcPr>
            <w:tcW w:w="664" w:type="pct"/>
          </w:tcPr>
          <w:p w14:paraId="7233CD1C">
            <w:pPr>
              <w:spacing w:after="0" w:line="240" w:lineRule="auto"/>
              <w:rPr>
                <w:rFonts w:ascii="Times New Roman" w:hAnsi="Times New Roman" w:cs="Times New Roman"/>
                <w:i/>
                <w:sz w:val="24"/>
                <w:szCs w:val="24"/>
              </w:rPr>
            </w:pPr>
          </w:p>
        </w:tc>
      </w:tr>
      <w:tr w14:paraId="04C30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55E300A0">
            <w:pPr>
              <w:spacing w:after="0" w:line="240" w:lineRule="auto"/>
              <w:rPr>
                <w:rFonts w:ascii="Times New Roman" w:hAnsi="Times New Roman" w:cs="Times New Roman"/>
                <w:bCs/>
                <w:i/>
                <w:sz w:val="24"/>
                <w:szCs w:val="24"/>
              </w:rPr>
            </w:pPr>
          </w:p>
        </w:tc>
        <w:tc>
          <w:tcPr>
            <w:tcW w:w="3047" w:type="pct"/>
          </w:tcPr>
          <w:p w14:paraId="009BE92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Сообщение с презентацией на тему: «История этикета», «Воинский этикет», «Дипломатический этикет», «</w:t>
            </w:r>
            <w:r>
              <w:rPr>
                <w:rFonts w:ascii="Times New Roman" w:hAnsi="Times New Roman" w:cs="Times New Roman"/>
                <w:sz w:val="24"/>
                <w:szCs w:val="24"/>
                <w:shd w:val="clear" w:color="auto" w:fill="FFFFFF"/>
              </w:rPr>
              <w:t>Церковный (православный) этикет», «Светский этикет»</w:t>
            </w:r>
          </w:p>
        </w:tc>
        <w:tc>
          <w:tcPr>
            <w:tcW w:w="469" w:type="pct"/>
            <w:vAlign w:val="center"/>
          </w:tcPr>
          <w:p w14:paraId="784CF7CD">
            <w:pPr>
              <w:suppressAutoHyphens/>
              <w:spacing w:after="0" w:line="240" w:lineRule="auto"/>
              <w:jc w:val="center"/>
              <w:rPr>
                <w:rFonts w:ascii="Times New Roman" w:hAnsi="Times New Roman" w:cs="Times New Roman"/>
                <w:iCs/>
                <w:sz w:val="24"/>
                <w:szCs w:val="24"/>
              </w:rPr>
            </w:pPr>
          </w:p>
        </w:tc>
        <w:tc>
          <w:tcPr>
            <w:tcW w:w="664" w:type="pct"/>
          </w:tcPr>
          <w:p w14:paraId="3BCB63DE">
            <w:pPr>
              <w:spacing w:after="0" w:line="240" w:lineRule="auto"/>
              <w:rPr>
                <w:rFonts w:ascii="Times New Roman" w:hAnsi="Times New Roman" w:cs="Times New Roman"/>
                <w:i/>
                <w:sz w:val="24"/>
                <w:szCs w:val="24"/>
              </w:rPr>
            </w:pPr>
          </w:p>
        </w:tc>
      </w:tr>
      <w:tr w14:paraId="60F8C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867" w:type="pct"/>
            <w:gridSpan w:val="2"/>
          </w:tcPr>
          <w:p w14:paraId="49BD7DDC">
            <w:pPr>
              <w:spacing w:after="0" w:line="240" w:lineRule="auto"/>
              <w:rPr>
                <w:rFonts w:ascii="Times New Roman" w:hAnsi="Times New Roman" w:cs="Times New Roman"/>
                <w:b/>
                <w:bCs/>
                <w:sz w:val="24"/>
                <w:szCs w:val="24"/>
                <w:shd w:val="clear" w:color="auto" w:fill="FFFFFF"/>
              </w:rPr>
            </w:pPr>
            <w:r>
              <w:rPr>
                <w:rFonts w:ascii="Times New Roman" w:hAnsi="Times New Roman" w:cs="Times New Roman"/>
                <w:b/>
                <w:bCs/>
                <w:sz w:val="24"/>
                <w:szCs w:val="24"/>
              </w:rPr>
              <w:t>Раздел 4.</w:t>
            </w:r>
            <w:r>
              <w:rPr>
                <w:rFonts w:ascii="Times New Roman" w:hAnsi="Times New Roman" w:cs="Times New Roman"/>
                <w:b/>
                <w:bCs/>
                <w:sz w:val="24"/>
                <w:szCs w:val="24"/>
                <w:shd w:val="clear" w:color="auto" w:fill="FFFFFF"/>
              </w:rPr>
              <w:t xml:space="preserve"> Официально-деловой стиль. Жанры деловой речи</w:t>
            </w:r>
          </w:p>
          <w:p w14:paraId="05923E5D">
            <w:pPr>
              <w:spacing w:after="0" w:line="240" w:lineRule="auto"/>
              <w:rPr>
                <w:rFonts w:ascii="Times New Roman" w:hAnsi="Times New Roman" w:cs="Times New Roman"/>
                <w:bCs/>
                <w:i/>
                <w:sz w:val="24"/>
                <w:szCs w:val="24"/>
              </w:rPr>
            </w:pPr>
          </w:p>
        </w:tc>
        <w:tc>
          <w:tcPr>
            <w:tcW w:w="469" w:type="pct"/>
            <w:vAlign w:val="center"/>
          </w:tcPr>
          <w:p w14:paraId="566F164E">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6</w:t>
            </w:r>
          </w:p>
        </w:tc>
        <w:tc>
          <w:tcPr>
            <w:tcW w:w="664" w:type="pct"/>
          </w:tcPr>
          <w:p w14:paraId="7EB781BA">
            <w:pPr>
              <w:spacing w:after="0" w:line="240" w:lineRule="auto"/>
              <w:rPr>
                <w:rFonts w:ascii="Times New Roman" w:hAnsi="Times New Roman" w:cs="Times New Roman"/>
                <w:i/>
                <w:sz w:val="24"/>
                <w:szCs w:val="24"/>
              </w:rPr>
            </w:pPr>
          </w:p>
        </w:tc>
      </w:tr>
      <w:tr w14:paraId="19197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restart"/>
          </w:tcPr>
          <w:p w14:paraId="42631E9C">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4.1.</w:t>
            </w:r>
          </w:p>
          <w:p w14:paraId="6F9A1B0A">
            <w:pPr>
              <w:spacing w:after="0" w:line="240" w:lineRule="auto"/>
              <w:rPr>
                <w:rFonts w:ascii="Times New Roman" w:hAnsi="Times New Roman" w:cs="Times New Roman"/>
                <w:bCs/>
                <w:i/>
                <w:sz w:val="24"/>
                <w:szCs w:val="24"/>
              </w:rPr>
            </w:pPr>
            <w:r>
              <w:rPr>
                <w:rFonts w:ascii="Times New Roman" w:hAnsi="Times New Roman" w:cs="Times New Roman"/>
                <w:sz w:val="24"/>
                <w:szCs w:val="24"/>
                <w:shd w:val="clear" w:color="auto" w:fill="FFFFFF"/>
              </w:rPr>
              <w:t>Функциональные стили русского языка</w:t>
            </w:r>
          </w:p>
        </w:tc>
        <w:tc>
          <w:tcPr>
            <w:tcW w:w="3047" w:type="pct"/>
          </w:tcPr>
          <w:p w14:paraId="060C3CB5">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Основное содержание</w:t>
            </w:r>
          </w:p>
        </w:tc>
        <w:tc>
          <w:tcPr>
            <w:tcW w:w="469" w:type="pct"/>
            <w:vAlign w:val="center"/>
          </w:tcPr>
          <w:p w14:paraId="1E8198CA">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6CCF373A">
            <w:pPr>
              <w:spacing w:after="0" w:line="240" w:lineRule="auto"/>
              <w:jc w:val="center"/>
              <w:rPr>
                <w:rFonts w:ascii="Times New Roman" w:hAnsi="Times New Roman" w:cs="Times New Roman"/>
                <w:sz w:val="24"/>
                <w:szCs w:val="24"/>
              </w:rPr>
            </w:pPr>
          </w:p>
          <w:p w14:paraId="64868E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04, ОК 05</w:t>
            </w:r>
          </w:p>
        </w:tc>
      </w:tr>
      <w:tr w14:paraId="19103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02129102">
            <w:pPr>
              <w:spacing w:after="0" w:line="240" w:lineRule="auto"/>
              <w:rPr>
                <w:rFonts w:ascii="Times New Roman" w:hAnsi="Times New Roman" w:cs="Times New Roman"/>
                <w:bCs/>
                <w:i/>
                <w:sz w:val="24"/>
                <w:szCs w:val="24"/>
              </w:rPr>
            </w:pPr>
          </w:p>
        </w:tc>
        <w:tc>
          <w:tcPr>
            <w:tcW w:w="3047" w:type="pct"/>
          </w:tcPr>
          <w:p w14:paraId="1D51A291">
            <w:pPr>
              <w:spacing w:after="0" w:line="240" w:lineRule="auto"/>
              <w:jc w:val="both"/>
              <w:rPr>
                <w:rFonts w:ascii="Times New Roman" w:hAnsi="Times New Roman" w:cs="Times New Roman"/>
                <w:bCs/>
                <w:i/>
                <w:sz w:val="24"/>
                <w:szCs w:val="24"/>
              </w:rPr>
            </w:pPr>
            <w:r>
              <w:rPr>
                <w:rFonts w:ascii="Times New Roman" w:hAnsi="Times New Roman" w:cs="Times New Roman"/>
                <w:sz w:val="24"/>
                <w:szCs w:val="24"/>
                <w:shd w:val="clear" w:color="auto" w:fill="FFFFFF"/>
              </w:rPr>
              <w:t>Функциональные стили русского языка. История официально-делового стиля. Язык деловых бумаг</w:t>
            </w:r>
          </w:p>
        </w:tc>
        <w:tc>
          <w:tcPr>
            <w:tcW w:w="469" w:type="pct"/>
            <w:vAlign w:val="center"/>
          </w:tcPr>
          <w:p w14:paraId="5FD647ED">
            <w:pPr>
              <w:suppressAutoHyphens/>
              <w:spacing w:after="0" w:line="240" w:lineRule="auto"/>
              <w:jc w:val="center"/>
              <w:rPr>
                <w:rFonts w:ascii="Times New Roman" w:hAnsi="Times New Roman" w:cs="Times New Roman"/>
                <w:iCs/>
                <w:sz w:val="24"/>
                <w:szCs w:val="24"/>
              </w:rPr>
            </w:pPr>
          </w:p>
        </w:tc>
        <w:tc>
          <w:tcPr>
            <w:tcW w:w="664" w:type="pct"/>
          </w:tcPr>
          <w:p w14:paraId="3A92493B">
            <w:pPr>
              <w:spacing w:after="0" w:line="240" w:lineRule="auto"/>
              <w:jc w:val="center"/>
              <w:rPr>
                <w:rFonts w:ascii="Times New Roman" w:hAnsi="Times New Roman" w:cs="Times New Roman"/>
                <w:sz w:val="24"/>
                <w:szCs w:val="24"/>
              </w:rPr>
            </w:pPr>
          </w:p>
        </w:tc>
      </w:tr>
      <w:tr w14:paraId="61FB8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1E6C2831">
            <w:pPr>
              <w:spacing w:after="0" w:line="240" w:lineRule="auto"/>
              <w:rPr>
                <w:rFonts w:ascii="Times New Roman" w:hAnsi="Times New Roman" w:cs="Times New Roman"/>
                <w:bCs/>
                <w:i/>
                <w:sz w:val="24"/>
                <w:szCs w:val="24"/>
              </w:rPr>
            </w:pPr>
          </w:p>
        </w:tc>
        <w:tc>
          <w:tcPr>
            <w:tcW w:w="3047" w:type="pct"/>
          </w:tcPr>
          <w:p w14:paraId="364E8FAE">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В том числе практических занятий</w:t>
            </w:r>
          </w:p>
        </w:tc>
        <w:tc>
          <w:tcPr>
            <w:tcW w:w="469" w:type="pct"/>
            <w:vAlign w:val="center"/>
          </w:tcPr>
          <w:p w14:paraId="7EEAE2AB">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w:t>
            </w:r>
          </w:p>
        </w:tc>
        <w:tc>
          <w:tcPr>
            <w:tcW w:w="664" w:type="pct"/>
          </w:tcPr>
          <w:p w14:paraId="1406BFDF">
            <w:pPr>
              <w:spacing w:after="0" w:line="240" w:lineRule="auto"/>
              <w:jc w:val="center"/>
              <w:rPr>
                <w:rFonts w:ascii="Times New Roman" w:hAnsi="Times New Roman" w:cs="Times New Roman"/>
                <w:sz w:val="24"/>
                <w:szCs w:val="24"/>
              </w:rPr>
            </w:pPr>
          </w:p>
        </w:tc>
      </w:tr>
      <w:tr w14:paraId="65637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09F69AD3">
            <w:pPr>
              <w:spacing w:after="0" w:line="240" w:lineRule="auto"/>
              <w:rPr>
                <w:rFonts w:ascii="Times New Roman" w:hAnsi="Times New Roman" w:cs="Times New Roman"/>
                <w:bCs/>
                <w:i/>
                <w:sz w:val="24"/>
                <w:szCs w:val="24"/>
              </w:rPr>
            </w:pPr>
          </w:p>
        </w:tc>
        <w:tc>
          <w:tcPr>
            <w:tcW w:w="3047" w:type="pct"/>
          </w:tcPr>
          <w:p w14:paraId="549E501E">
            <w:pPr>
              <w:spacing w:after="0" w:line="240" w:lineRule="auto"/>
              <w:jc w:val="both"/>
              <w:rPr>
                <w:rFonts w:ascii="Times New Roman" w:hAnsi="Times New Roman" w:cs="Times New Roman"/>
                <w:bCs/>
                <w:sz w:val="24"/>
                <w:szCs w:val="24"/>
              </w:rPr>
            </w:pPr>
            <w:r>
              <w:rPr>
                <w:rFonts w:ascii="Times New Roman" w:hAnsi="Times New Roman" w:cs="Times New Roman"/>
                <w:sz w:val="24"/>
                <w:szCs w:val="24"/>
                <w:shd w:val="clear" w:color="auto" w:fill="FFFFFF"/>
              </w:rPr>
              <w:t>Лексика языка деловых документов</w:t>
            </w:r>
          </w:p>
        </w:tc>
        <w:tc>
          <w:tcPr>
            <w:tcW w:w="469" w:type="pct"/>
            <w:vAlign w:val="center"/>
          </w:tcPr>
          <w:p w14:paraId="587462F8">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1</w:t>
            </w:r>
          </w:p>
        </w:tc>
        <w:tc>
          <w:tcPr>
            <w:tcW w:w="664" w:type="pct"/>
          </w:tcPr>
          <w:p w14:paraId="0405964B">
            <w:pPr>
              <w:spacing w:after="0" w:line="240" w:lineRule="auto"/>
              <w:jc w:val="center"/>
              <w:rPr>
                <w:rFonts w:ascii="Times New Roman" w:hAnsi="Times New Roman" w:cs="Times New Roman"/>
                <w:sz w:val="24"/>
                <w:szCs w:val="24"/>
              </w:rPr>
            </w:pPr>
          </w:p>
        </w:tc>
      </w:tr>
      <w:tr w14:paraId="4063F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restart"/>
          </w:tcPr>
          <w:p w14:paraId="3419CFAE">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4.2.</w:t>
            </w:r>
          </w:p>
          <w:p w14:paraId="5D411496">
            <w:pPr>
              <w:spacing w:after="0" w:line="240" w:lineRule="auto"/>
              <w:rPr>
                <w:rFonts w:ascii="Times New Roman" w:hAnsi="Times New Roman" w:cs="Times New Roman"/>
                <w:bCs/>
                <w:i/>
                <w:sz w:val="24"/>
                <w:szCs w:val="24"/>
              </w:rPr>
            </w:pPr>
            <w:r>
              <w:rPr>
                <w:rFonts w:ascii="Times New Roman" w:hAnsi="Times New Roman" w:cs="Times New Roman"/>
                <w:sz w:val="24"/>
                <w:szCs w:val="24"/>
                <w:shd w:val="clear" w:color="auto" w:fill="FFFFFF"/>
              </w:rPr>
              <w:t>Официально-деловой стиль как язык документов</w:t>
            </w:r>
          </w:p>
        </w:tc>
        <w:tc>
          <w:tcPr>
            <w:tcW w:w="3047" w:type="pct"/>
          </w:tcPr>
          <w:p w14:paraId="24BF982F">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Основное содержание</w:t>
            </w:r>
          </w:p>
        </w:tc>
        <w:tc>
          <w:tcPr>
            <w:tcW w:w="469" w:type="pct"/>
            <w:vAlign w:val="center"/>
          </w:tcPr>
          <w:p w14:paraId="653E06CF">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w:t>
            </w:r>
          </w:p>
        </w:tc>
        <w:tc>
          <w:tcPr>
            <w:tcW w:w="664" w:type="pct"/>
          </w:tcPr>
          <w:p w14:paraId="179814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04, ОК 05</w:t>
            </w:r>
          </w:p>
        </w:tc>
      </w:tr>
      <w:tr w14:paraId="42E47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56E8305A">
            <w:pPr>
              <w:spacing w:after="0" w:line="240" w:lineRule="auto"/>
              <w:rPr>
                <w:rFonts w:ascii="Times New Roman" w:hAnsi="Times New Roman" w:cs="Times New Roman"/>
                <w:bCs/>
                <w:i/>
                <w:sz w:val="24"/>
                <w:szCs w:val="24"/>
              </w:rPr>
            </w:pPr>
          </w:p>
        </w:tc>
        <w:tc>
          <w:tcPr>
            <w:tcW w:w="3047" w:type="pct"/>
          </w:tcPr>
          <w:p w14:paraId="2493E1E3">
            <w:pPr>
              <w:spacing w:after="0" w:line="240" w:lineRule="auto"/>
              <w:jc w:val="both"/>
              <w:rPr>
                <w:rFonts w:ascii="Times New Roman" w:hAnsi="Times New Roman" w:cs="Times New Roman"/>
                <w:bCs/>
                <w:i/>
                <w:sz w:val="24"/>
                <w:szCs w:val="24"/>
              </w:rPr>
            </w:pPr>
            <w:r>
              <w:rPr>
                <w:rFonts w:ascii="Times New Roman" w:hAnsi="Times New Roman" w:eastAsia="Times New Roman" w:cs="Times New Roman"/>
                <w:sz w:val="24"/>
                <w:szCs w:val="24"/>
                <w:lang w:eastAsia="ru-RU"/>
              </w:rPr>
              <w:t>Жанры письменной деловой речи</w:t>
            </w:r>
            <w:r>
              <w:rPr>
                <w:rFonts w:ascii="Times New Roman" w:hAnsi="Times New Roman" w:cs="Times New Roman"/>
                <w:sz w:val="24"/>
                <w:szCs w:val="24"/>
                <w:shd w:val="clear" w:color="auto" w:fill="FFFFFF"/>
              </w:rPr>
              <w:t xml:space="preserve">. </w:t>
            </w:r>
            <w:r>
              <w:rPr>
                <w:rFonts w:ascii="Times New Roman" w:hAnsi="Times New Roman" w:eastAsia="Times New Roman" w:cs="Times New Roman"/>
                <w:sz w:val="24"/>
                <w:szCs w:val="24"/>
                <w:lang w:eastAsia="ru-RU"/>
              </w:rPr>
              <w:t>Язык деловой переписки.</w:t>
            </w:r>
            <w:r>
              <w:rPr>
                <w:rFonts w:ascii="Times New Roman" w:hAnsi="Times New Roman" w:cs="Times New Roman"/>
                <w:sz w:val="24"/>
                <w:szCs w:val="24"/>
                <w:shd w:val="clear" w:color="auto" w:fill="FFFFFF"/>
              </w:rPr>
              <w:t xml:space="preserve"> </w:t>
            </w:r>
            <w:r>
              <w:rPr>
                <w:rFonts w:ascii="Times New Roman" w:hAnsi="Times New Roman" w:eastAsia="Times New Roman" w:cs="Times New Roman"/>
                <w:sz w:val="24"/>
                <w:szCs w:val="24"/>
                <w:lang w:eastAsia="ru-RU"/>
              </w:rPr>
              <w:t>Виды деловых писем</w:t>
            </w:r>
          </w:p>
        </w:tc>
        <w:tc>
          <w:tcPr>
            <w:tcW w:w="469" w:type="pct"/>
            <w:vAlign w:val="center"/>
          </w:tcPr>
          <w:p w14:paraId="584D783C">
            <w:pPr>
              <w:suppressAutoHyphens/>
              <w:spacing w:after="0" w:line="240" w:lineRule="auto"/>
              <w:jc w:val="center"/>
              <w:rPr>
                <w:rFonts w:ascii="Times New Roman" w:hAnsi="Times New Roman" w:cs="Times New Roman"/>
                <w:iCs/>
                <w:sz w:val="24"/>
                <w:szCs w:val="24"/>
              </w:rPr>
            </w:pPr>
          </w:p>
        </w:tc>
        <w:tc>
          <w:tcPr>
            <w:tcW w:w="664" w:type="pct"/>
          </w:tcPr>
          <w:p w14:paraId="2F0A8D89">
            <w:pPr>
              <w:spacing w:after="0" w:line="240" w:lineRule="auto"/>
              <w:jc w:val="center"/>
              <w:rPr>
                <w:rFonts w:ascii="Times New Roman" w:hAnsi="Times New Roman" w:cs="Times New Roman"/>
                <w:sz w:val="24"/>
                <w:szCs w:val="24"/>
              </w:rPr>
            </w:pPr>
            <w:r>
              <w:rPr>
                <w:rFonts w:ascii="Times New Roman" w:hAnsi="Times New Roman" w:eastAsia="Times New Roman" w:cs="Times New Roman"/>
                <w:color w:val="000000"/>
                <w:sz w:val="24"/>
                <w:szCs w:val="24"/>
                <w:lang w:eastAsia="ru-RU"/>
              </w:rPr>
              <w:t>ЛР 01-12</w:t>
            </w:r>
          </w:p>
        </w:tc>
      </w:tr>
      <w:tr w14:paraId="7792D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52CD953A">
            <w:pPr>
              <w:spacing w:after="0" w:line="240" w:lineRule="auto"/>
              <w:rPr>
                <w:rFonts w:ascii="Times New Roman" w:hAnsi="Times New Roman" w:cs="Times New Roman"/>
                <w:bCs/>
                <w:i/>
                <w:sz w:val="24"/>
                <w:szCs w:val="24"/>
              </w:rPr>
            </w:pPr>
          </w:p>
        </w:tc>
        <w:tc>
          <w:tcPr>
            <w:tcW w:w="3047" w:type="pct"/>
          </w:tcPr>
          <w:p w14:paraId="33E2C2B0">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В том числе практических занятий</w:t>
            </w:r>
          </w:p>
        </w:tc>
        <w:tc>
          <w:tcPr>
            <w:tcW w:w="469" w:type="pct"/>
            <w:vAlign w:val="center"/>
          </w:tcPr>
          <w:p w14:paraId="1D53B401">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2F2D4A94">
            <w:pPr>
              <w:spacing w:after="0" w:line="240" w:lineRule="auto"/>
              <w:jc w:val="center"/>
              <w:rPr>
                <w:rFonts w:ascii="Times New Roman" w:hAnsi="Times New Roman" w:cs="Times New Roman"/>
                <w:sz w:val="24"/>
                <w:szCs w:val="24"/>
              </w:rPr>
            </w:pPr>
          </w:p>
        </w:tc>
      </w:tr>
      <w:tr w14:paraId="3D43A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582D2718">
            <w:pPr>
              <w:spacing w:after="0" w:line="240" w:lineRule="auto"/>
              <w:rPr>
                <w:rFonts w:ascii="Times New Roman" w:hAnsi="Times New Roman" w:cs="Times New Roman"/>
                <w:bCs/>
                <w:i/>
                <w:sz w:val="24"/>
                <w:szCs w:val="24"/>
              </w:rPr>
            </w:pPr>
          </w:p>
        </w:tc>
        <w:tc>
          <w:tcPr>
            <w:tcW w:w="3047" w:type="pct"/>
          </w:tcPr>
          <w:p w14:paraId="5741AB58">
            <w:pPr>
              <w:spacing w:after="0" w:line="240" w:lineRule="auto"/>
              <w:jc w:val="both"/>
              <w:rPr>
                <w:rFonts w:ascii="Times New Roman" w:hAnsi="Times New Roman" w:cs="Times New Roman"/>
                <w:bCs/>
                <w:i/>
                <w:sz w:val="24"/>
                <w:szCs w:val="24"/>
              </w:rPr>
            </w:pPr>
            <w:r>
              <w:rPr>
                <w:rFonts w:ascii="Times New Roman" w:hAnsi="Times New Roman" w:cs="Times New Roman"/>
                <w:sz w:val="24"/>
                <w:szCs w:val="24"/>
                <w:shd w:val="clear" w:color="auto" w:fill="FFFFFF"/>
              </w:rPr>
              <w:t>Составление и оформление распорядительных документов</w:t>
            </w:r>
          </w:p>
        </w:tc>
        <w:tc>
          <w:tcPr>
            <w:tcW w:w="469" w:type="pct"/>
            <w:vAlign w:val="center"/>
          </w:tcPr>
          <w:p w14:paraId="0D5730D4">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64F8F108">
            <w:pPr>
              <w:spacing w:after="0" w:line="240" w:lineRule="auto"/>
              <w:jc w:val="center"/>
              <w:rPr>
                <w:rFonts w:ascii="Times New Roman" w:hAnsi="Times New Roman" w:cs="Times New Roman"/>
                <w:sz w:val="24"/>
                <w:szCs w:val="24"/>
              </w:rPr>
            </w:pPr>
          </w:p>
        </w:tc>
      </w:tr>
      <w:tr w14:paraId="45BBA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867" w:type="pct"/>
            <w:gridSpan w:val="2"/>
          </w:tcPr>
          <w:p w14:paraId="68454556">
            <w:pPr>
              <w:spacing w:after="0" w:line="240" w:lineRule="auto"/>
              <w:rPr>
                <w:rFonts w:ascii="Times New Roman" w:hAnsi="Times New Roman" w:cs="Times New Roman"/>
                <w:b/>
                <w:bCs/>
                <w:sz w:val="24"/>
                <w:szCs w:val="24"/>
              </w:rPr>
            </w:pPr>
            <w:r>
              <w:rPr>
                <w:rFonts w:ascii="Times New Roman" w:hAnsi="Times New Roman" w:cs="Times New Roman"/>
                <w:b/>
                <w:sz w:val="24"/>
                <w:szCs w:val="24"/>
              </w:rPr>
              <w:t xml:space="preserve">Раздел 5. </w:t>
            </w:r>
            <w:r>
              <w:rPr>
                <w:rFonts w:ascii="Times New Roman" w:hAnsi="Times New Roman" w:cs="Times New Roman"/>
                <w:b/>
                <w:bCs/>
                <w:sz w:val="24"/>
                <w:szCs w:val="24"/>
                <w:shd w:val="clear" w:color="auto" w:fill="FFFFFF"/>
              </w:rPr>
              <w:t>Нормы деловой речи</w:t>
            </w:r>
          </w:p>
        </w:tc>
        <w:tc>
          <w:tcPr>
            <w:tcW w:w="469" w:type="pct"/>
          </w:tcPr>
          <w:p w14:paraId="4481ED2D">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6</w:t>
            </w:r>
          </w:p>
        </w:tc>
        <w:tc>
          <w:tcPr>
            <w:tcW w:w="664" w:type="pct"/>
          </w:tcPr>
          <w:p w14:paraId="4774B7A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ОК 04; ОК 05; </w:t>
            </w:r>
          </w:p>
          <w:p w14:paraId="63B584FC">
            <w:pPr>
              <w:spacing w:after="0" w:line="240" w:lineRule="auto"/>
              <w:jc w:val="center"/>
              <w:rPr>
                <w:rFonts w:ascii="Times New Roman" w:hAnsi="Times New Roman" w:cs="Times New Roman"/>
                <w:bCs/>
                <w:i/>
                <w:iCs/>
                <w:sz w:val="24"/>
                <w:szCs w:val="24"/>
              </w:rPr>
            </w:pPr>
            <w:r>
              <w:rPr>
                <w:rFonts w:ascii="Times New Roman" w:hAnsi="Times New Roman" w:cs="Times New Roman"/>
                <w:sz w:val="24"/>
                <w:szCs w:val="24"/>
              </w:rPr>
              <w:t>ОК 09</w:t>
            </w:r>
          </w:p>
        </w:tc>
      </w:tr>
      <w:tr w14:paraId="18340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restart"/>
          </w:tcPr>
          <w:p w14:paraId="4C1522F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Тема 5.1. </w:t>
            </w:r>
          </w:p>
          <w:p w14:paraId="61EBA09E">
            <w:pPr>
              <w:shd w:val="clear" w:color="auto" w:fill="FFFFFF"/>
              <w:spacing w:after="144"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Лексические нормы деловой речи</w:t>
            </w:r>
          </w:p>
          <w:p w14:paraId="277DB866">
            <w:pPr>
              <w:spacing w:after="0" w:line="240" w:lineRule="auto"/>
              <w:rPr>
                <w:rFonts w:ascii="Times New Roman" w:hAnsi="Times New Roman" w:cs="Times New Roman"/>
                <w:bCs/>
                <w:sz w:val="24"/>
                <w:szCs w:val="24"/>
              </w:rPr>
            </w:pPr>
          </w:p>
        </w:tc>
        <w:tc>
          <w:tcPr>
            <w:tcW w:w="3047" w:type="pct"/>
          </w:tcPr>
          <w:p w14:paraId="1D17E338">
            <w:pPr>
              <w:spacing w:after="0" w:line="240" w:lineRule="auto"/>
              <w:rPr>
                <w:rFonts w:ascii="Times New Roman" w:hAnsi="Times New Roman" w:cs="Times New Roman"/>
                <w:b/>
                <w:bCs/>
                <w:i/>
                <w:sz w:val="24"/>
                <w:szCs w:val="24"/>
              </w:rPr>
            </w:pPr>
            <w:r>
              <w:rPr>
                <w:rFonts w:ascii="Times New Roman" w:hAnsi="Times New Roman" w:cs="Times New Roman"/>
                <w:b/>
                <w:bCs/>
                <w:sz w:val="24"/>
                <w:szCs w:val="24"/>
              </w:rPr>
              <w:t>Основное содержание</w:t>
            </w:r>
          </w:p>
        </w:tc>
        <w:tc>
          <w:tcPr>
            <w:tcW w:w="469" w:type="pct"/>
          </w:tcPr>
          <w:p w14:paraId="38749D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64" w:type="pct"/>
          </w:tcPr>
          <w:p w14:paraId="6CD3E639">
            <w:pPr>
              <w:spacing w:after="0" w:line="240" w:lineRule="auto"/>
              <w:jc w:val="center"/>
              <w:rPr>
                <w:rFonts w:ascii="Times New Roman" w:hAnsi="Times New Roman" w:cs="Times New Roman"/>
                <w:i/>
                <w:sz w:val="24"/>
                <w:szCs w:val="24"/>
              </w:rPr>
            </w:pPr>
            <w:r>
              <w:rPr>
                <w:rFonts w:ascii="Times New Roman" w:hAnsi="Times New Roman" w:cs="Times New Roman"/>
                <w:sz w:val="24"/>
                <w:szCs w:val="24"/>
              </w:rPr>
              <w:t>ОК 04; ОК 05</w:t>
            </w:r>
          </w:p>
        </w:tc>
      </w:tr>
      <w:tr w14:paraId="57C21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1F706E0E">
            <w:pPr>
              <w:spacing w:after="0" w:line="240" w:lineRule="auto"/>
              <w:rPr>
                <w:rFonts w:ascii="Times New Roman" w:hAnsi="Times New Roman" w:cs="Times New Roman"/>
                <w:bCs/>
                <w:i/>
                <w:sz w:val="24"/>
                <w:szCs w:val="24"/>
              </w:rPr>
            </w:pPr>
          </w:p>
        </w:tc>
        <w:tc>
          <w:tcPr>
            <w:tcW w:w="3047" w:type="pct"/>
          </w:tcPr>
          <w:p w14:paraId="373AD093">
            <w:pPr>
              <w:shd w:val="clear" w:color="auto" w:fill="FFFFFF"/>
              <w:spacing w:after="144"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Лексические нормы деловой речи. Фразеология деловой речи</w:t>
            </w:r>
          </w:p>
        </w:tc>
        <w:tc>
          <w:tcPr>
            <w:tcW w:w="469" w:type="pct"/>
            <w:vAlign w:val="center"/>
          </w:tcPr>
          <w:p w14:paraId="666067CC">
            <w:pPr>
              <w:suppressAutoHyphens/>
              <w:spacing w:after="0" w:line="240" w:lineRule="auto"/>
              <w:jc w:val="center"/>
              <w:rPr>
                <w:rFonts w:ascii="Times New Roman" w:hAnsi="Times New Roman" w:cs="Times New Roman"/>
                <w:bCs/>
                <w:iCs/>
                <w:sz w:val="24"/>
                <w:szCs w:val="24"/>
              </w:rPr>
            </w:pPr>
          </w:p>
        </w:tc>
        <w:tc>
          <w:tcPr>
            <w:tcW w:w="664" w:type="pct"/>
          </w:tcPr>
          <w:p w14:paraId="1B7AF97E">
            <w:pPr>
              <w:spacing w:after="0" w:line="240" w:lineRule="auto"/>
              <w:jc w:val="center"/>
              <w:rPr>
                <w:rFonts w:ascii="Times New Roman" w:hAnsi="Times New Roman" w:cs="Times New Roman"/>
                <w:bCs/>
                <w:i/>
                <w:sz w:val="24"/>
                <w:szCs w:val="24"/>
              </w:rPr>
            </w:pPr>
            <w:r>
              <w:rPr>
                <w:rFonts w:ascii="Times New Roman" w:hAnsi="Times New Roman" w:eastAsia="Times New Roman" w:cs="Times New Roman"/>
                <w:color w:val="000000"/>
                <w:sz w:val="24"/>
                <w:szCs w:val="24"/>
                <w:lang w:eastAsia="ru-RU"/>
              </w:rPr>
              <w:t>ЛР 01-12</w:t>
            </w:r>
          </w:p>
        </w:tc>
      </w:tr>
      <w:tr w14:paraId="1E147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4D126843">
            <w:pPr>
              <w:spacing w:after="0" w:line="240" w:lineRule="auto"/>
              <w:rPr>
                <w:rFonts w:ascii="Times New Roman" w:hAnsi="Times New Roman" w:cs="Times New Roman"/>
                <w:bCs/>
                <w:i/>
                <w:sz w:val="24"/>
                <w:szCs w:val="24"/>
              </w:rPr>
            </w:pPr>
          </w:p>
        </w:tc>
        <w:tc>
          <w:tcPr>
            <w:tcW w:w="3047" w:type="pct"/>
          </w:tcPr>
          <w:p w14:paraId="5636B3D2">
            <w:pPr>
              <w:spacing w:after="0" w:line="240" w:lineRule="auto"/>
              <w:jc w:val="both"/>
              <w:rPr>
                <w:rFonts w:ascii="Times New Roman" w:hAnsi="Times New Roman" w:cs="Times New Roman"/>
                <w:b/>
                <w:i/>
                <w:sz w:val="24"/>
                <w:szCs w:val="24"/>
              </w:rPr>
            </w:pPr>
            <w:r>
              <w:rPr>
                <w:rFonts w:ascii="Times New Roman" w:hAnsi="Times New Roman" w:cs="Times New Roman"/>
                <w:b/>
                <w:bCs/>
                <w:sz w:val="24"/>
                <w:szCs w:val="24"/>
              </w:rPr>
              <w:t>В том числе практических занятий</w:t>
            </w:r>
          </w:p>
        </w:tc>
        <w:tc>
          <w:tcPr>
            <w:tcW w:w="469" w:type="pct"/>
            <w:vAlign w:val="center"/>
          </w:tcPr>
          <w:p w14:paraId="0B9D6532">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303FE3D7">
            <w:pPr>
              <w:spacing w:after="0" w:line="240" w:lineRule="auto"/>
              <w:jc w:val="center"/>
              <w:rPr>
                <w:rFonts w:ascii="Times New Roman" w:hAnsi="Times New Roman" w:cs="Times New Roman"/>
                <w:i/>
                <w:sz w:val="24"/>
                <w:szCs w:val="24"/>
              </w:rPr>
            </w:pPr>
          </w:p>
        </w:tc>
      </w:tr>
      <w:tr w14:paraId="6AB56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131331E5">
            <w:pPr>
              <w:spacing w:after="0" w:line="240" w:lineRule="auto"/>
              <w:rPr>
                <w:rFonts w:ascii="Times New Roman" w:hAnsi="Times New Roman" w:cs="Times New Roman"/>
                <w:bCs/>
                <w:i/>
                <w:sz w:val="24"/>
                <w:szCs w:val="24"/>
              </w:rPr>
            </w:pPr>
          </w:p>
        </w:tc>
        <w:tc>
          <w:tcPr>
            <w:tcW w:w="3047" w:type="pct"/>
          </w:tcPr>
          <w:p w14:paraId="626DCC0C">
            <w:pPr>
              <w:spacing w:after="0" w:line="240" w:lineRule="auto"/>
              <w:jc w:val="both"/>
              <w:rPr>
                <w:rFonts w:ascii="Times New Roman" w:hAnsi="Times New Roman" w:cs="Times New Roman"/>
                <w:bCs/>
                <w:i/>
                <w:sz w:val="24"/>
                <w:szCs w:val="24"/>
              </w:rPr>
            </w:pPr>
            <w:r>
              <w:rPr>
                <w:rFonts w:ascii="Times New Roman" w:hAnsi="Times New Roman" w:eastAsia="Times New Roman" w:cs="Times New Roman"/>
                <w:sz w:val="24"/>
                <w:szCs w:val="24"/>
                <w:lang w:eastAsia="ru-RU"/>
              </w:rPr>
              <w:t>Нахождение и исправление нарушения лексических норм</w:t>
            </w:r>
          </w:p>
        </w:tc>
        <w:tc>
          <w:tcPr>
            <w:tcW w:w="469" w:type="pct"/>
            <w:vAlign w:val="center"/>
          </w:tcPr>
          <w:p w14:paraId="2939C87E">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28CD6556">
            <w:pPr>
              <w:spacing w:after="0" w:line="240" w:lineRule="auto"/>
              <w:jc w:val="center"/>
              <w:rPr>
                <w:rFonts w:ascii="Times New Roman" w:hAnsi="Times New Roman" w:cs="Times New Roman"/>
                <w:i/>
                <w:sz w:val="24"/>
                <w:szCs w:val="24"/>
              </w:rPr>
            </w:pPr>
          </w:p>
        </w:tc>
      </w:tr>
      <w:tr w14:paraId="38308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restart"/>
          </w:tcPr>
          <w:p w14:paraId="4D192FA1">
            <w:pPr>
              <w:spacing w:after="0" w:line="240" w:lineRule="auto"/>
              <w:rPr>
                <w:rFonts w:ascii="Times New Roman" w:hAnsi="Times New Roman" w:cs="Times New Roman"/>
                <w:sz w:val="24"/>
                <w:szCs w:val="24"/>
              </w:rPr>
            </w:pPr>
            <w:r>
              <w:rPr>
                <w:rFonts w:ascii="Times New Roman" w:hAnsi="Times New Roman" w:cs="Times New Roman"/>
                <w:b/>
                <w:sz w:val="24"/>
                <w:szCs w:val="24"/>
              </w:rPr>
              <w:t>Тема 5.2.</w:t>
            </w:r>
            <w:r>
              <w:rPr>
                <w:rFonts w:ascii="Times New Roman" w:hAnsi="Times New Roman" w:cs="Times New Roman"/>
                <w:sz w:val="24"/>
                <w:szCs w:val="24"/>
              </w:rPr>
              <w:t xml:space="preserve"> </w:t>
            </w:r>
          </w:p>
          <w:p w14:paraId="5A450A54">
            <w:pPr>
              <w:shd w:val="clear" w:color="auto" w:fill="FFFFFF"/>
              <w:spacing w:after="144"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Грамматические нормы деловой речи</w:t>
            </w:r>
          </w:p>
          <w:p w14:paraId="25AA265D">
            <w:pPr>
              <w:spacing w:after="0" w:line="240" w:lineRule="auto"/>
              <w:rPr>
                <w:rFonts w:ascii="Times New Roman" w:hAnsi="Times New Roman" w:cs="Times New Roman"/>
                <w:bCs/>
                <w:i/>
                <w:sz w:val="24"/>
                <w:szCs w:val="24"/>
              </w:rPr>
            </w:pPr>
          </w:p>
        </w:tc>
        <w:tc>
          <w:tcPr>
            <w:tcW w:w="3047" w:type="pct"/>
          </w:tcPr>
          <w:p w14:paraId="0B8E7C34">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Основное содержание</w:t>
            </w:r>
          </w:p>
        </w:tc>
        <w:tc>
          <w:tcPr>
            <w:tcW w:w="469" w:type="pct"/>
            <w:vAlign w:val="center"/>
          </w:tcPr>
          <w:p w14:paraId="743F9621">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3</w:t>
            </w:r>
          </w:p>
        </w:tc>
        <w:tc>
          <w:tcPr>
            <w:tcW w:w="664" w:type="pct"/>
          </w:tcPr>
          <w:p w14:paraId="466F5584">
            <w:pPr>
              <w:spacing w:after="0" w:line="240" w:lineRule="auto"/>
              <w:jc w:val="center"/>
              <w:rPr>
                <w:rFonts w:ascii="Times New Roman" w:hAnsi="Times New Roman" w:cs="Times New Roman"/>
                <w:i/>
                <w:sz w:val="24"/>
                <w:szCs w:val="24"/>
              </w:rPr>
            </w:pPr>
            <w:r>
              <w:rPr>
                <w:rFonts w:ascii="Times New Roman" w:hAnsi="Times New Roman" w:cs="Times New Roman"/>
                <w:sz w:val="24"/>
                <w:szCs w:val="24"/>
              </w:rPr>
              <w:t>ОК 04; ОК 05</w:t>
            </w:r>
          </w:p>
        </w:tc>
      </w:tr>
      <w:tr w14:paraId="0CDC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38CE6F24">
            <w:pPr>
              <w:spacing w:after="0" w:line="240" w:lineRule="auto"/>
              <w:rPr>
                <w:rFonts w:ascii="Times New Roman" w:hAnsi="Times New Roman" w:cs="Times New Roman"/>
                <w:bCs/>
                <w:i/>
                <w:sz w:val="24"/>
                <w:szCs w:val="24"/>
              </w:rPr>
            </w:pPr>
          </w:p>
        </w:tc>
        <w:tc>
          <w:tcPr>
            <w:tcW w:w="3047" w:type="pct"/>
          </w:tcPr>
          <w:p w14:paraId="628A9643">
            <w:pPr>
              <w:shd w:val="clear" w:color="auto" w:fill="FFFFFF"/>
              <w:spacing w:after="144"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Грамматические особенности устной и письменной деловой речи</w:t>
            </w:r>
          </w:p>
        </w:tc>
        <w:tc>
          <w:tcPr>
            <w:tcW w:w="469" w:type="pct"/>
            <w:vAlign w:val="center"/>
          </w:tcPr>
          <w:p w14:paraId="79B36E8A">
            <w:pPr>
              <w:suppressAutoHyphens/>
              <w:spacing w:after="0" w:line="240" w:lineRule="auto"/>
              <w:jc w:val="center"/>
              <w:rPr>
                <w:rFonts w:ascii="Times New Roman" w:hAnsi="Times New Roman" w:cs="Times New Roman"/>
                <w:iCs/>
                <w:sz w:val="24"/>
                <w:szCs w:val="24"/>
              </w:rPr>
            </w:pPr>
          </w:p>
        </w:tc>
        <w:tc>
          <w:tcPr>
            <w:tcW w:w="664" w:type="pct"/>
          </w:tcPr>
          <w:p w14:paraId="73A49B0B">
            <w:pPr>
              <w:spacing w:after="0" w:line="240" w:lineRule="auto"/>
              <w:jc w:val="center"/>
              <w:rPr>
                <w:rFonts w:ascii="Times New Roman" w:hAnsi="Times New Roman" w:cs="Times New Roman"/>
                <w:i/>
                <w:sz w:val="24"/>
                <w:szCs w:val="24"/>
              </w:rPr>
            </w:pPr>
            <w:r>
              <w:rPr>
                <w:rFonts w:ascii="Times New Roman" w:hAnsi="Times New Roman" w:eastAsia="Times New Roman" w:cs="Times New Roman"/>
                <w:color w:val="000000"/>
                <w:sz w:val="24"/>
                <w:szCs w:val="24"/>
                <w:lang w:eastAsia="ru-RU"/>
              </w:rPr>
              <w:t>ЛР 01-12</w:t>
            </w:r>
          </w:p>
        </w:tc>
      </w:tr>
      <w:tr w14:paraId="5614F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0F7EA7E7">
            <w:pPr>
              <w:spacing w:after="0" w:line="240" w:lineRule="auto"/>
              <w:rPr>
                <w:rFonts w:ascii="Times New Roman" w:hAnsi="Times New Roman" w:cs="Times New Roman"/>
                <w:bCs/>
                <w:i/>
                <w:sz w:val="24"/>
                <w:szCs w:val="24"/>
              </w:rPr>
            </w:pPr>
          </w:p>
        </w:tc>
        <w:tc>
          <w:tcPr>
            <w:tcW w:w="3047" w:type="pct"/>
          </w:tcPr>
          <w:p w14:paraId="08FC11E7">
            <w:pPr>
              <w:spacing w:after="0" w:line="240" w:lineRule="auto"/>
              <w:jc w:val="both"/>
              <w:rPr>
                <w:rFonts w:ascii="Times New Roman" w:hAnsi="Times New Roman" w:cs="Times New Roman"/>
                <w:bCs/>
                <w:i/>
                <w:sz w:val="24"/>
                <w:szCs w:val="24"/>
              </w:rPr>
            </w:pPr>
            <w:r>
              <w:rPr>
                <w:rFonts w:ascii="Times New Roman" w:hAnsi="Times New Roman" w:cs="Times New Roman"/>
                <w:b/>
                <w:bCs/>
                <w:sz w:val="24"/>
                <w:szCs w:val="24"/>
              </w:rPr>
              <w:t>В том числе практических занятий</w:t>
            </w:r>
          </w:p>
        </w:tc>
        <w:tc>
          <w:tcPr>
            <w:tcW w:w="469" w:type="pct"/>
            <w:vAlign w:val="center"/>
          </w:tcPr>
          <w:p w14:paraId="49477B3F">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564FFFCB">
            <w:pPr>
              <w:spacing w:after="0" w:line="240" w:lineRule="auto"/>
              <w:rPr>
                <w:rFonts w:ascii="Times New Roman" w:hAnsi="Times New Roman" w:cs="Times New Roman"/>
                <w:i/>
                <w:sz w:val="24"/>
                <w:szCs w:val="24"/>
              </w:rPr>
            </w:pPr>
          </w:p>
        </w:tc>
      </w:tr>
      <w:tr w14:paraId="6A02C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7E0B730E">
            <w:pPr>
              <w:spacing w:after="0" w:line="240" w:lineRule="auto"/>
              <w:rPr>
                <w:rFonts w:ascii="Times New Roman" w:hAnsi="Times New Roman" w:cs="Times New Roman"/>
                <w:bCs/>
                <w:i/>
                <w:sz w:val="24"/>
                <w:szCs w:val="24"/>
              </w:rPr>
            </w:pPr>
          </w:p>
        </w:tc>
        <w:tc>
          <w:tcPr>
            <w:tcW w:w="3047" w:type="pct"/>
          </w:tcPr>
          <w:p w14:paraId="1849CCA9">
            <w:pPr>
              <w:spacing w:after="0" w:line="240" w:lineRule="auto"/>
              <w:jc w:val="both"/>
              <w:rPr>
                <w:rFonts w:ascii="Times New Roman" w:hAnsi="Times New Roman" w:cs="Times New Roman"/>
                <w:bCs/>
                <w:i/>
                <w:sz w:val="24"/>
                <w:szCs w:val="24"/>
              </w:rPr>
            </w:pPr>
            <w:r>
              <w:rPr>
                <w:rFonts w:ascii="Times New Roman" w:hAnsi="Times New Roman" w:eastAsia="Times New Roman" w:cs="Times New Roman"/>
                <w:sz w:val="24"/>
                <w:szCs w:val="24"/>
                <w:lang w:eastAsia="ru-RU"/>
              </w:rPr>
              <w:t xml:space="preserve">Нахождение и исправление нарушения грамматических норм </w:t>
            </w:r>
          </w:p>
        </w:tc>
        <w:tc>
          <w:tcPr>
            <w:tcW w:w="469" w:type="pct"/>
            <w:vAlign w:val="center"/>
          </w:tcPr>
          <w:p w14:paraId="623D2A83">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5F94C97E">
            <w:pPr>
              <w:spacing w:after="0" w:line="240" w:lineRule="auto"/>
              <w:rPr>
                <w:rFonts w:ascii="Times New Roman" w:hAnsi="Times New Roman" w:cs="Times New Roman"/>
                <w:i/>
                <w:sz w:val="24"/>
                <w:szCs w:val="24"/>
              </w:rPr>
            </w:pPr>
          </w:p>
        </w:tc>
      </w:tr>
      <w:tr w14:paraId="5575C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06D216A4">
            <w:pPr>
              <w:spacing w:after="0" w:line="240" w:lineRule="auto"/>
              <w:rPr>
                <w:rFonts w:ascii="Times New Roman" w:hAnsi="Times New Roman" w:cs="Times New Roman"/>
                <w:bCs/>
                <w:i/>
                <w:sz w:val="24"/>
                <w:szCs w:val="24"/>
              </w:rPr>
            </w:pPr>
          </w:p>
        </w:tc>
        <w:tc>
          <w:tcPr>
            <w:tcW w:w="3047" w:type="pct"/>
          </w:tcPr>
          <w:p w14:paraId="44BB4F65">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Самостоятельная работа</w:t>
            </w:r>
          </w:p>
        </w:tc>
        <w:tc>
          <w:tcPr>
            <w:tcW w:w="469" w:type="pct"/>
            <w:vAlign w:val="center"/>
          </w:tcPr>
          <w:p w14:paraId="60E1A9E9">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4C402FC7">
            <w:pPr>
              <w:spacing w:after="0" w:line="240" w:lineRule="auto"/>
              <w:rPr>
                <w:rFonts w:ascii="Times New Roman" w:hAnsi="Times New Roman" w:cs="Times New Roman"/>
                <w:i/>
                <w:sz w:val="24"/>
                <w:szCs w:val="24"/>
              </w:rPr>
            </w:pPr>
          </w:p>
        </w:tc>
      </w:tr>
      <w:tr w14:paraId="0006E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21746A0D">
            <w:pPr>
              <w:spacing w:after="0" w:line="240" w:lineRule="auto"/>
              <w:rPr>
                <w:rFonts w:ascii="Times New Roman" w:hAnsi="Times New Roman" w:cs="Times New Roman"/>
                <w:bCs/>
                <w:i/>
                <w:sz w:val="24"/>
                <w:szCs w:val="24"/>
              </w:rPr>
            </w:pPr>
          </w:p>
        </w:tc>
        <w:tc>
          <w:tcPr>
            <w:tcW w:w="3047" w:type="pct"/>
          </w:tcPr>
          <w:p w14:paraId="0A153C0F">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Синтаксис устной и письменной деловой речи. Выполнение упражнений</w:t>
            </w:r>
          </w:p>
        </w:tc>
        <w:tc>
          <w:tcPr>
            <w:tcW w:w="469" w:type="pct"/>
            <w:vAlign w:val="center"/>
          </w:tcPr>
          <w:p w14:paraId="6BADBBED">
            <w:pPr>
              <w:suppressAutoHyphens/>
              <w:spacing w:after="0" w:line="240" w:lineRule="auto"/>
              <w:jc w:val="center"/>
              <w:rPr>
                <w:rFonts w:ascii="Times New Roman" w:hAnsi="Times New Roman" w:cs="Times New Roman"/>
                <w:iCs/>
                <w:sz w:val="24"/>
                <w:szCs w:val="24"/>
              </w:rPr>
            </w:pPr>
          </w:p>
        </w:tc>
        <w:tc>
          <w:tcPr>
            <w:tcW w:w="664" w:type="pct"/>
          </w:tcPr>
          <w:p w14:paraId="030F60F2">
            <w:pPr>
              <w:spacing w:after="0" w:line="240" w:lineRule="auto"/>
              <w:rPr>
                <w:rFonts w:ascii="Times New Roman" w:hAnsi="Times New Roman" w:cs="Times New Roman"/>
                <w:i/>
                <w:sz w:val="24"/>
                <w:szCs w:val="24"/>
              </w:rPr>
            </w:pPr>
          </w:p>
        </w:tc>
      </w:tr>
      <w:tr w14:paraId="7036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867" w:type="pct"/>
            <w:gridSpan w:val="2"/>
          </w:tcPr>
          <w:p w14:paraId="232B55DD">
            <w:pPr>
              <w:spacing w:after="0" w:line="240" w:lineRule="auto"/>
              <w:jc w:val="both"/>
              <w:rPr>
                <w:rFonts w:ascii="Times New Roman" w:hAnsi="Times New Roman" w:cs="Times New Roman"/>
                <w:bCs/>
                <w:i/>
                <w:sz w:val="24"/>
                <w:szCs w:val="24"/>
              </w:rPr>
            </w:pPr>
            <w:r>
              <w:rPr>
                <w:rFonts w:ascii="Times New Roman" w:hAnsi="Times New Roman" w:cs="Times New Roman"/>
                <w:b/>
                <w:sz w:val="24"/>
                <w:szCs w:val="24"/>
              </w:rPr>
              <w:t xml:space="preserve">Промежуточная аттестация </w:t>
            </w:r>
          </w:p>
        </w:tc>
        <w:tc>
          <w:tcPr>
            <w:tcW w:w="469" w:type="pct"/>
            <w:vAlign w:val="center"/>
          </w:tcPr>
          <w:p w14:paraId="5089CD34">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51922F86">
            <w:pPr>
              <w:spacing w:after="0" w:line="240" w:lineRule="auto"/>
              <w:rPr>
                <w:rFonts w:ascii="Times New Roman" w:hAnsi="Times New Roman" w:cs="Times New Roman"/>
                <w:i/>
                <w:sz w:val="24"/>
                <w:szCs w:val="24"/>
              </w:rPr>
            </w:pPr>
          </w:p>
        </w:tc>
      </w:tr>
      <w:tr w14:paraId="28A69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restart"/>
          </w:tcPr>
          <w:p w14:paraId="655AA0AA">
            <w:pPr>
              <w:spacing w:after="0" w:line="240" w:lineRule="auto"/>
              <w:rPr>
                <w:rFonts w:ascii="Times New Roman" w:hAnsi="Times New Roman" w:cs="Times New Roman"/>
                <w:bCs/>
                <w:i/>
                <w:sz w:val="24"/>
                <w:szCs w:val="24"/>
              </w:rPr>
            </w:pPr>
          </w:p>
        </w:tc>
        <w:tc>
          <w:tcPr>
            <w:tcW w:w="3047" w:type="pct"/>
          </w:tcPr>
          <w:p w14:paraId="60D2856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В том числе практических занятий</w:t>
            </w:r>
          </w:p>
        </w:tc>
        <w:tc>
          <w:tcPr>
            <w:tcW w:w="469" w:type="pct"/>
            <w:vAlign w:val="center"/>
          </w:tcPr>
          <w:p w14:paraId="0755A77A">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7C06B6FA">
            <w:pPr>
              <w:spacing w:after="0" w:line="240" w:lineRule="auto"/>
              <w:rPr>
                <w:rFonts w:ascii="Times New Roman" w:hAnsi="Times New Roman" w:cs="Times New Roman"/>
                <w:i/>
                <w:sz w:val="24"/>
                <w:szCs w:val="24"/>
              </w:rPr>
            </w:pPr>
          </w:p>
        </w:tc>
      </w:tr>
      <w:tr w14:paraId="4EBEE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20" w:type="pct"/>
            <w:vMerge w:val="continue"/>
          </w:tcPr>
          <w:p w14:paraId="19CF7795">
            <w:pPr>
              <w:spacing w:after="0" w:line="240" w:lineRule="auto"/>
              <w:rPr>
                <w:rFonts w:ascii="Times New Roman" w:hAnsi="Times New Roman" w:cs="Times New Roman"/>
                <w:bCs/>
                <w:i/>
                <w:sz w:val="24"/>
                <w:szCs w:val="24"/>
              </w:rPr>
            </w:pPr>
          </w:p>
        </w:tc>
        <w:tc>
          <w:tcPr>
            <w:tcW w:w="3047" w:type="pct"/>
          </w:tcPr>
          <w:p w14:paraId="472B492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Итоговая работа</w:t>
            </w:r>
          </w:p>
        </w:tc>
        <w:tc>
          <w:tcPr>
            <w:tcW w:w="469" w:type="pct"/>
            <w:vAlign w:val="center"/>
          </w:tcPr>
          <w:p w14:paraId="62A11ABA">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664" w:type="pct"/>
          </w:tcPr>
          <w:p w14:paraId="598B440F">
            <w:pPr>
              <w:spacing w:after="0" w:line="240" w:lineRule="auto"/>
              <w:rPr>
                <w:rFonts w:ascii="Times New Roman" w:hAnsi="Times New Roman" w:cs="Times New Roman"/>
                <w:i/>
                <w:sz w:val="24"/>
                <w:szCs w:val="24"/>
              </w:rPr>
            </w:pPr>
          </w:p>
        </w:tc>
      </w:tr>
      <w:tr w14:paraId="2CDE3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867" w:type="pct"/>
            <w:gridSpan w:val="2"/>
          </w:tcPr>
          <w:p w14:paraId="0BFB3D5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ВСЕГО:</w:t>
            </w:r>
          </w:p>
        </w:tc>
        <w:tc>
          <w:tcPr>
            <w:tcW w:w="469" w:type="pct"/>
            <w:vAlign w:val="center"/>
          </w:tcPr>
          <w:p w14:paraId="406D2F5D">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36</w:t>
            </w:r>
          </w:p>
        </w:tc>
        <w:tc>
          <w:tcPr>
            <w:tcW w:w="664" w:type="pct"/>
          </w:tcPr>
          <w:p w14:paraId="37BEC6D2">
            <w:pPr>
              <w:spacing w:after="0" w:line="240" w:lineRule="auto"/>
              <w:rPr>
                <w:rFonts w:ascii="Times New Roman" w:hAnsi="Times New Roman" w:cs="Times New Roman"/>
                <w:i/>
                <w:sz w:val="24"/>
                <w:szCs w:val="24"/>
              </w:rPr>
            </w:pPr>
          </w:p>
        </w:tc>
      </w:tr>
    </w:tbl>
    <w:p w14:paraId="64E788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szCs w:val="28"/>
          <w:lang w:eastAsia="ru-RU"/>
        </w:rPr>
        <w:sectPr>
          <w:pgSz w:w="16840" w:h="11907" w:orient="landscape"/>
          <w:pgMar w:top="851" w:right="1134" w:bottom="851" w:left="992" w:header="709" w:footer="709" w:gutter="0"/>
          <w:cols w:space="720" w:num="1"/>
        </w:sectPr>
      </w:pPr>
    </w:p>
    <w:p w14:paraId="21655FB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eastAsia="Times New Roman" w:cs="Times New Roman"/>
          <w:b/>
          <w:sz w:val="24"/>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b/>
          <w:sz w:val="24"/>
          <w:szCs w:val="28"/>
          <w:lang w:eastAsia="ru-RU"/>
        </w:rPr>
        <w:t>3. УСЛОВИЯ РЕАЛИЗАЦИИ ПРОГРАММЫ ОБЩЕОБРАЗОВАТЕЛЬНОЙ ДИСЦИПЛИНЫ</w:t>
      </w:r>
    </w:p>
    <w:p w14:paraId="4915FCF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eastAsia="Times New Roman" w:cs="Times New Roman"/>
          <w:b/>
          <w:sz w:val="24"/>
          <w:szCs w:val="28"/>
          <w:lang w:eastAsia="ru-RU"/>
        </w:rPr>
      </w:pPr>
    </w:p>
    <w:p w14:paraId="6B95A75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eastAsia="Times New Roman" w:cs="Times New Roman"/>
          <w:b/>
          <w:caps/>
          <w:sz w:val="24"/>
          <w:szCs w:val="28"/>
          <w:lang w:eastAsia="ru-RU"/>
        </w:rPr>
      </w:pPr>
    </w:p>
    <w:p w14:paraId="674226E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eastAsia="Times New Roman" w:cs="Times New Roman"/>
          <w:b/>
          <w:sz w:val="28"/>
          <w:szCs w:val="28"/>
          <w:lang w:eastAsia="ru-RU"/>
        </w:rPr>
      </w:pPr>
      <w:r>
        <w:rPr>
          <w:rFonts w:ascii="Times New Roman" w:hAnsi="Times New Roman" w:eastAsia="Times New Roman" w:cs="Times New Roman"/>
          <w:sz w:val="28"/>
          <w:szCs w:val="28"/>
          <w:lang w:eastAsia="ru-RU"/>
        </w:rPr>
        <w:tab/>
      </w:r>
      <w:r>
        <w:rPr>
          <w:rFonts w:ascii="Times New Roman" w:hAnsi="Times New Roman" w:eastAsia="Times New Roman" w:cs="Times New Roman"/>
          <w:b/>
          <w:sz w:val="28"/>
          <w:szCs w:val="28"/>
          <w:lang w:eastAsia="ru-RU"/>
        </w:rPr>
        <w:t>3.1. Для реализации программы учебной дисциплины предусмотрены следующие специальные помещения:</w:t>
      </w:r>
    </w:p>
    <w:p w14:paraId="6FDC160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8"/>
          <w:szCs w:val="28"/>
        </w:rPr>
      </w:pPr>
      <w:r>
        <w:tab/>
      </w:r>
      <w:r>
        <w:t xml:space="preserve"> </w:t>
      </w:r>
      <w:r>
        <w:rPr>
          <w:rFonts w:ascii="Times New Roman" w:hAnsi="Times New Roman" w:cs="Times New Roman"/>
          <w:sz w:val="28"/>
          <w:szCs w:val="28"/>
        </w:rPr>
        <w:t xml:space="preserve">Реализация программы дисциплины СГ.06 Деловой русский язык в сфере профессиональной коммуникации осуществляется в учебном кабинете </w:t>
      </w:r>
      <w:r>
        <w:rPr>
          <w:rFonts w:ascii="Times New Roman" w:hAnsi="Times New Roman" w:eastAsia="Times New Roman" w:cs="Times New Roman"/>
          <w:sz w:val="28"/>
          <w:szCs w:val="28"/>
        </w:rPr>
        <w:t>Русский язык Русский язык и культура речи. Литература. Основы проектной деятельности»</w:t>
      </w:r>
      <w:r>
        <w:rPr>
          <w:rFonts w:ascii="Times New Roman" w:hAnsi="Times New Roman" w:cs="Times New Roman"/>
          <w:sz w:val="28"/>
          <w:szCs w:val="28"/>
        </w:rPr>
        <w:t xml:space="preserve">. </w:t>
      </w:r>
    </w:p>
    <w:p w14:paraId="69470D9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eastAsia="Times New Roman" w:cs="Times New Roman"/>
          <w:b/>
          <w:sz w:val="28"/>
          <w:szCs w:val="28"/>
          <w:lang w:eastAsia="ru-RU"/>
        </w:rPr>
      </w:pPr>
      <w:r>
        <w:rPr>
          <w:rFonts w:ascii="Times New Roman" w:hAnsi="Times New Roman" w:cs="Times New Roman"/>
          <w:sz w:val="28"/>
          <w:szCs w:val="28"/>
        </w:rPr>
        <w:tab/>
      </w:r>
      <w:r>
        <w:rPr>
          <w:rFonts w:ascii="Times New Roman" w:hAnsi="Times New Roman" w:cs="Times New Roman"/>
          <w:sz w:val="28"/>
          <w:szCs w:val="28"/>
        </w:rPr>
        <w:t>Эффективность преподавания курса «СГ.06 Деловой русский язык в сфере профессиональной коммуникации» обусловлено наличием соответствующего материально-технического оснащения. Это объясняется особенностями курса, в первую очередь его практической направленностью.</w:t>
      </w:r>
    </w:p>
    <w:p w14:paraId="65E2746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caps/>
          <w:sz w:val="28"/>
          <w:szCs w:val="28"/>
          <w:lang w:eastAsia="ru-RU"/>
        </w:rPr>
      </w:pPr>
      <w:r>
        <w:rPr>
          <w:rFonts w:ascii="Times New Roman" w:hAnsi="Times New Roman" w:eastAsia="Times New Roman" w:cs="Times New Roman"/>
          <w:sz w:val="28"/>
          <w:szCs w:val="28"/>
          <w:lang w:eastAsia="ru-RU"/>
        </w:rPr>
        <w:t>Оборудование учебного кабинета:</w:t>
      </w:r>
    </w:p>
    <w:p w14:paraId="3B97DBD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caps/>
          <w:sz w:val="28"/>
          <w:szCs w:val="28"/>
          <w:lang w:eastAsia="ru-RU"/>
        </w:rPr>
      </w:pPr>
      <w:r>
        <w:rPr>
          <w:rFonts w:ascii="Times New Roman" w:hAnsi="Times New Roman" w:eastAsia="Times New Roman" w:cs="Times New Roman"/>
          <w:sz w:val="28"/>
          <w:szCs w:val="28"/>
          <w:lang w:eastAsia="ru-RU"/>
        </w:rPr>
        <w:t>- дидактические материалы (задания для контрольных работ, для разных видов оценочных средств и др.);</w:t>
      </w:r>
    </w:p>
    <w:p w14:paraId="4BD8E9A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caps/>
          <w:sz w:val="28"/>
          <w:szCs w:val="28"/>
          <w:lang w:eastAsia="ru-RU"/>
        </w:rPr>
      </w:pPr>
      <w:r>
        <w:rPr>
          <w:rFonts w:ascii="Times New Roman" w:hAnsi="Times New Roman" w:eastAsia="Times New Roman" w:cs="Times New Roman"/>
          <w:sz w:val="28"/>
          <w:szCs w:val="28"/>
          <w:lang w:eastAsia="ru-RU"/>
        </w:rPr>
        <w:t>- технические средства обучения (персональный компьютер с лицензионным программным обеспечением; интерактивная доска, выход в сеть Интернет);</w:t>
      </w:r>
    </w:p>
    <w:p w14:paraId="5B8931EA">
      <w:pPr>
        <w:tabs>
          <w:tab w:val="left" w:pos="1134"/>
        </w:tabs>
        <w:spacing w:after="0" w:line="24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Помещение кабинета удовлетворяет требованиям санитарно-эпидемиологических правил и нормативов (СанПиН 2.4.2.1178-02)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394CD45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b/>
          <w:caps/>
          <w:sz w:val="28"/>
          <w:szCs w:val="28"/>
          <w:lang w:eastAsia="ru-RU"/>
        </w:rPr>
      </w:pPr>
      <w:r>
        <w:rPr>
          <w:rFonts w:ascii="Times New Roman" w:hAnsi="Times New Roman" w:eastAsia="Times New Roman" w:cs="Times New Roman"/>
          <w:b/>
          <w:sz w:val="28"/>
          <w:szCs w:val="28"/>
          <w:lang w:eastAsia="ru-RU"/>
        </w:rPr>
        <w:t xml:space="preserve">3.2. Информационное обеспечение </w:t>
      </w:r>
      <w:r>
        <w:rPr>
          <w:rFonts w:ascii="Times New Roman" w:hAnsi="Times New Roman" w:eastAsia="Times New Roman" w:cs="Times New Roman"/>
          <w:b/>
          <w:bCs/>
          <w:sz w:val="28"/>
          <w:szCs w:val="28"/>
          <w:lang w:eastAsia="ru-RU"/>
        </w:rPr>
        <w:t>реализации программы</w:t>
      </w:r>
    </w:p>
    <w:p w14:paraId="537A205C">
      <w:pPr>
        <w:tabs>
          <w:tab w:val="left" w:pos="1134"/>
        </w:tabs>
        <w:spacing w:after="0" w:line="24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Перечень рекомендуемых учебных изданий, Интернет-ресурсов, дополнительной литературы</w:t>
      </w:r>
    </w:p>
    <w:p w14:paraId="0F3849B5">
      <w:pPr>
        <w:autoSpaceDE w:val="0"/>
        <w:autoSpaceDN w:val="0"/>
        <w:adjustRightInd w:val="0"/>
        <w:spacing w:after="0" w:line="240" w:lineRule="auto"/>
        <w:ind w:firstLine="708"/>
        <w:rPr>
          <w:rFonts w:ascii="Times New Roman" w:hAnsi="Times New Roman" w:eastAsia="Calibri" w:cs="Times New Roman"/>
          <w:b/>
          <w:sz w:val="28"/>
          <w:szCs w:val="28"/>
        </w:rPr>
      </w:pPr>
      <w:r>
        <w:rPr>
          <w:rFonts w:ascii="Times New Roman" w:hAnsi="Times New Roman" w:eastAsia="Calibri" w:cs="Times New Roman"/>
          <w:b/>
          <w:sz w:val="28"/>
          <w:szCs w:val="28"/>
        </w:rPr>
        <w:t>3.2.1. Основные печатные издания:</w:t>
      </w:r>
    </w:p>
    <w:p w14:paraId="7D7067E3">
      <w:pPr>
        <w:spacing w:after="0" w:line="240" w:lineRule="auto"/>
        <w:ind w:firstLine="709"/>
        <w:jc w:val="both"/>
        <w:rPr>
          <w:rFonts w:ascii="Arial" w:hAnsi="Arial" w:cs="Arial"/>
          <w:color w:val="333333"/>
          <w:sz w:val="19"/>
          <w:szCs w:val="19"/>
          <w:shd w:val="clear" w:color="auto" w:fill="FFFFFF"/>
        </w:rPr>
      </w:pPr>
      <w:r>
        <w:rPr>
          <w:rFonts w:ascii="Times New Roman" w:hAnsi="Times New Roman" w:eastAsia="Calibri" w:cs="Times New Roman"/>
          <w:sz w:val="28"/>
          <w:szCs w:val="28"/>
        </w:rPr>
        <w:t xml:space="preserve">1. </w:t>
      </w:r>
      <w:r>
        <w:rPr>
          <w:rFonts w:ascii="Times New Roman" w:hAnsi="Times New Roman" w:cs="Times New Roman"/>
          <w:sz w:val="28"/>
          <w:szCs w:val="28"/>
          <w:shd w:val="clear" w:color="auto" w:fill="FFFFFF"/>
        </w:rPr>
        <w:t>Панфилова А. П. </w:t>
      </w:r>
      <w:r>
        <w:rPr>
          <w:rFonts w:ascii="Times New Roman" w:hAnsi="Times New Roman" w:cs="Times New Roman"/>
          <w:bCs/>
          <w:sz w:val="28"/>
          <w:szCs w:val="28"/>
          <w:shd w:val="clear" w:color="auto" w:fill="FFFFFF"/>
        </w:rPr>
        <w:t>Культура</w:t>
      </w:r>
      <w:r>
        <w:rPr>
          <w:rFonts w:ascii="Times New Roman" w:hAnsi="Times New Roman" w:cs="Times New Roman"/>
          <w:sz w:val="28"/>
          <w:szCs w:val="28"/>
          <w:shd w:val="clear" w:color="auto" w:fill="FFFFFF"/>
        </w:rPr>
        <w:t> </w:t>
      </w:r>
      <w:r>
        <w:rPr>
          <w:rFonts w:ascii="Times New Roman" w:hAnsi="Times New Roman" w:cs="Times New Roman"/>
          <w:bCs/>
          <w:sz w:val="28"/>
          <w:szCs w:val="28"/>
          <w:shd w:val="clear" w:color="auto" w:fill="FFFFFF"/>
        </w:rPr>
        <w:t>речи</w:t>
      </w:r>
      <w:r>
        <w:rPr>
          <w:rFonts w:ascii="Times New Roman" w:hAnsi="Times New Roman" w:cs="Times New Roman"/>
          <w:sz w:val="28"/>
          <w:szCs w:val="28"/>
          <w:shd w:val="clear" w:color="auto" w:fill="FFFFFF"/>
        </w:rPr>
        <w:t> и деловое общение: </w:t>
      </w:r>
      <w:r>
        <w:rPr>
          <w:rFonts w:ascii="Times New Roman" w:hAnsi="Times New Roman" w:cs="Times New Roman"/>
          <w:bCs/>
          <w:sz w:val="28"/>
          <w:szCs w:val="28"/>
          <w:shd w:val="clear" w:color="auto" w:fill="FFFFFF"/>
        </w:rPr>
        <w:t>учебник</w:t>
      </w:r>
      <w:r>
        <w:rPr>
          <w:rFonts w:ascii="Times New Roman" w:hAnsi="Times New Roman" w:cs="Times New Roman"/>
          <w:sz w:val="28"/>
          <w:szCs w:val="28"/>
          <w:shd w:val="clear" w:color="auto" w:fill="FFFFFF"/>
        </w:rPr>
        <w:t> и практикум </w:t>
      </w:r>
      <w:r>
        <w:rPr>
          <w:rFonts w:ascii="Times New Roman" w:hAnsi="Times New Roman" w:cs="Times New Roman"/>
          <w:bCs/>
          <w:sz w:val="28"/>
          <w:szCs w:val="28"/>
          <w:shd w:val="clear" w:color="auto" w:fill="FFFFFF"/>
        </w:rPr>
        <w:t>для</w:t>
      </w:r>
      <w:r>
        <w:rPr>
          <w:rFonts w:ascii="Times New Roman" w:hAnsi="Times New Roman" w:cs="Times New Roman"/>
          <w:sz w:val="28"/>
          <w:szCs w:val="28"/>
          <w:shd w:val="clear" w:color="auto" w:fill="FFFFFF"/>
        </w:rPr>
        <w:t> </w:t>
      </w:r>
      <w:r>
        <w:rPr>
          <w:rFonts w:ascii="Times New Roman" w:hAnsi="Times New Roman" w:cs="Times New Roman"/>
          <w:bCs/>
          <w:sz w:val="28"/>
          <w:szCs w:val="28"/>
          <w:shd w:val="clear" w:color="auto" w:fill="FFFFFF"/>
        </w:rPr>
        <w:t>среднего</w:t>
      </w:r>
      <w:r>
        <w:rPr>
          <w:rFonts w:ascii="Times New Roman" w:hAnsi="Times New Roman" w:cs="Times New Roman"/>
          <w:sz w:val="28"/>
          <w:szCs w:val="28"/>
          <w:shd w:val="clear" w:color="auto" w:fill="FFFFFF"/>
        </w:rPr>
        <w:t> </w:t>
      </w:r>
      <w:r>
        <w:rPr>
          <w:rFonts w:ascii="Times New Roman" w:hAnsi="Times New Roman" w:cs="Times New Roman"/>
          <w:bCs/>
          <w:sz w:val="28"/>
          <w:szCs w:val="28"/>
          <w:shd w:val="clear" w:color="auto" w:fill="FFFFFF"/>
        </w:rPr>
        <w:t>профессионального</w:t>
      </w:r>
      <w:r>
        <w:rPr>
          <w:rFonts w:ascii="Times New Roman" w:hAnsi="Times New Roman" w:cs="Times New Roman"/>
          <w:sz w:val="28"/>
          <w:szCs w:val="28"/>
          <w:shd w:val="clear" w:color="auto" w:fill="FFFFFF"/>
        </w:rPr>
        <w:t> </w:t>
      </w:r>
      <w:r>
        <w:rPr>
          <w:rFonts w:ascii="Times New Roman" w:hAnsi="Times New Roman" w:cs="Times New Roman"/>
          <w:bCs/>
          <w:sz w:val="28"/>
          <w:szCs w:val="28"/>
          <w:shd w:val="clear" w:color="auto" w:fill="FFFFFF"/>
        </w:rPr>
        <w:t>образования</w:t>
      </w:r>
      <w:r>
        <w:rPr>
          <w:rFonts w:ascii="Times New Roman" w:hAnsi="Times New Roman" w:cs="Times New Roman"/>
          <w:sz w:val="28"/>
          <w:szCs w:val="28"/>
          <w:shd w:val="clear" w:color="auto" w:fill="FFFFFF"/>
        </w:rPr>
        <w:t>/А.П.Панфилова, А.В. Долматов.</w:t>
      </w:r>
      <w:r>
        <w:rPr>
          <w:rFonts w:ascii="Times New Roman" w:hAnsi="Times New Roman" w:eastAsia="Calibri" w:cs="Times New Roman"/>
          <w:sz w:val="28"/>
          <w:szCs w:val="28"/>
        </w:rPr>
        <w:t>–</w:t>
      </w:r>
      <w:r>
        <w:rPr>
          <w:rFonts w:ascii="Times New Roman" w:hAnsi="Times New Roman" w:cs="Times New Roman"/>
          <w:sz w:val="28"/>
          <w:szCs w:val="28"/>
          <w:shd w:val="clear" w:color="auto" w:fill="FFFFFF"/>
        </w:rPr>
        <w:t>Москва: «Юрайт», 2023.</w:t>
      </w:r>
      <w:r>
        <w:rPr>
          <w:rFonts w:ascii="Arial" w:hAnsi="Arial" w:cs="Arial"/>
          <w:color w:val="333333"/>
          <w:sz w:val="19"/>
          <w:szCs w:val="19"/>
          <w:shd w:val="clear" w:color="auto" w:fill="FFFFFF"/>
        </w:rPr>
        <w:t> </w:t>
      </w:r>
    </w:p>
    <w:p w14:paraId="5C4E6613">
      <w:pPr>
        <w:spacing w:after="0" w:line="240" w:lineRule="auto"/>
        <w:ind w:firstLine="709"/>
        <w:jc w:val="both"/>
        <w:rPr>
          <w:rFonts w:ascii="Times New Roman" w:hAnsi="Times New Roman" w:eastAsia="Calibri" w:cs="Times New Roman"/>
          <w:sz w:val="28"/>
          <w:szCs w:val="28"/>
        </w:rPr>
      </w:pPr>
      <w:r>
        <w:rPr>
          <w:rFonts w:ascii="Times New Roman" w:hAnsi="Times New Roman" w:cs="Times New Roman"/>
          <w:sz w:val="28"/>
          <w:szCs w:val="28"/>
          <w:shd w:val="clear" w:color="auto" w:fill="FFFFFF"/>
        </w:rPr>
        <w:t>2. Введенская Л.А., Черкасова М.Н. Русский язык и культура речи: учебное пособие для СПО – «Феникс», 2018.</w:t>
      </w:r>
    </w:p>
    <w:p w14:paraId="46AED56C">
      <w:pPr>
        <w:tabs>
          <w:tab w:val="left" w:pos="1134"/>
        </w:tabs>
        <w:spacing w:after="0" w:line="240" w:lineRule="auto"/>
        <w:ind w:firstLine="709"/>
        <w:jc w:val="both"/>
        <w:rPr>
          <w:rFonts w:ascii="Times New Roman" w:hAnsi="Times New Roman" w:eastAsia="Calibri" w:cs="Times New Roman"/>
          <w:b/>
          <w:sz w:val="28"/>
          <w:szCs w:val="28"/>
        </w:rPr>
      </w:pPr>
      <w:r>
        <w:rPr>
          <w:rFonts w:ascii="Times New Roman" w:hAnsi="Times New Roman" w:eastAsia="Calibri" w:cs="Times New Roman"/>
          <w:b/>
          <w:sz w:val="28"/>
          <w:szCs w:val="28"/>
        </w:rPr>
        <w:t>3.2.2. Основные электронные издания:</w:t>
      </w:r>
    </w:p>
    <w:p w14:paraId="3C3E6700">
      <w:pPr>
        <w:spacing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1. Иванова А.Ю. Русский язык в деловой документации: учебник и практикум для СПО. – Москва, «Юрайт», 2018.</w:t>
      </w:r>
      <w:r>
        <w:rPr>
          <w:rFonts w:ascii="Helvetica" w:hAnsi="Helvetica"/>
          <w:color w:val="1A1A1A"/>
          <w:shd w:val="clear" w:color="auto" w:fill="FFFFFF"/>
        </w:rPr>
        <w:t xml:space="preserve"> </w:t>
      </w:r>
      <w:r>
        <w:fldChar w:fldCharType="begin"/>
      </w:r>
      <w:r>
        <w:instrText xml:space="preserve"> HYPERLINK "http://www.biblio-online.ru" </w:instrText>
      </w:r>
      <w:r>
        <w:fldChar w:fldCharType="separate"/>
      </w:r>
      <w:r>
        <w:rPr>
          <w:rStyle w:val="13"/>
          <w:rFonts w:ascii="Times New Roman" w:hAnsi="Times New Roman" w:cs="Times New Roman"/>
          <w:sz w:val="28"/>
          <w:szCs w:val="28"/>
          <w:shd w:val="clear" w:color="auto" w:fill="FFFFFF"/>
        </w:rPr>
        <w:t>www.biblio-online.ru</w:t>
      </w:r>
      <w:r>
        <w:rPr>
          <w:rStyle w:val="13"/>
          <w:rFonts w:ascii="Times New Roman" w:hAnsi="Times New Roman" w:cs="Times New Roman"/>
          <w:sz w:val="28"/>
          <w:szCs w:val="28"/>
          <w:shd w:val="clear" w:color="auto" w:fill="FFFFFF"/>
        </w:rPr>
        <w:fldChar w:fldCharType="end"/>
      </w:r>
      <w:r>
        <w:rPr>
          <w:rFonts w:ascii="Times New Roman" w:hAnsi="Times New Roman" w:cs="Times New Roman"/>
          <w:color w:val="1A1A1A"/>
          <w:sz w:val="28"/>
          <w:szCs w:val="28"/>
          <w:shd w:val="clear" w:color="auto" w:fill="FFFFFF"/>
        </w:rPr>
        <w:t xml:space="preserve"> </w:t>
      </w:r>
      <w:r>
        <w:rPr>
          <w:color w:val="1A1A1A"/>
          <w:shd w:val="clear" w:color="auto" w:fill="FFFFFF"/>
        </w:rPr>
        <w:t xml:space="preserve"> </w:t>
      </w:r>
    </w:p>
    <w:p w14:paraId="410251E0">
      <w:pPr>
        <w:autoSpaceDE w:val="0"/>
        <w:autoSpaceDN w:val="0"/>
        <w:adjustRightInd w:val="0"/>
        <w:spacing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2. </w:t>
      </w:r>
      <w:r>
        <w:fldChar w:fldCharType="begin"/>
      </w:r>
      <w:r>
        <w:instrText xml:space="preserve"> HYPERLINK "http://www.ruscorpora.ru" </w:instrText>
      </w:r>
      <w:r>
        <w:fldChar w:fldCharType="separate"/>
      </w:r>
      <w:r>
        <w:rPr>
          <w:rStyle w:val="13"/>
          <w:rFonts w:ascii="Times New Roman" w:hAnsi="Times New Roman" w:eastAsia="Calibri" w:cs="Times New Roman"/>
          <w:sz w:val="28"/>
          <w:szCs w:val="28"/>
        </w:rPr>
        <w:t>www.ruscorpora.ru</w:t>
      </w:r>
      <w:r>
        <w:rPr>
          <w:rStyle w:val="13"/>
          <w:rFonts w:ascii="Times New Roman" w:hAnsi="Times New Roman" w:eastAsia="Calibri" w:cs="Times New Roman"/>
          <w:sz w:val="28"/>
          <w:szCs w:val="28"/>
        </w:rPr>
        <w:fldChar w:fldCharType="end"/>
      </w:r>
      <w:r>
        <w:t xml:space="preserve"> </w:t>
      </w:r>
      <w:r>
        <w:rPr>
          <w:rFonts w:ascii="Times New Roman" w:hAnsi="Times New Roman" w:eastAsia="Calibri" w:cs="Times New Roman"/>
          <w:sz w:val="28"/>
          <w:szCs w:val="28"/>
        </w:rPr>
        <w:t>(Национальный корпус русского языка - информационно-справочная система, основанная на собрании русских текстов в электронной форме).</w:t>
      </w:r>
    </w:p>
    <w:p w14:paraId="110BE747">
      <w:pPr>
        <w:autoSpaceDE w:val="0"/>
        <w:autoSpaceDN w:val="0"/>
        <w:adjustRightInd w:val="0"/>
        <w:spacing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3. </w:t>
      </w:r>
      <w:r>
        <w:fldChar w:fldCharType="begin"/>
      </w:r>
      <w:r>
        <w:instrText xml:space="preserve"> HYPERLINK "http://www.russkiyjazik.ru" </w:instrText>
      </w:r>
      <w:r>
        <w:fldChar w:fldCharType="separate"/>
      </w:r>
      <w:r>
        <w:rPr>
          <w:rStyle w:val="13"/>
          <w:rFonts w:ascii="Times New Roman" w:hAnsi="Times New Roman" w:eastAsia="Calibri" w:cs="Times New Roman"/>
          <w:sz w:val="28"/>
          <w:szCs w:val="28"/>
        </w:rPr>
        <w:t>www.russkiyjazik.ru</w:t>
      </w:r>
      <w:r>
        <w:rPr>
          <w:rStyle w:val="13"/>
          <w:rFonts w:ascii="Times New Roman" w:hAnsi="Times New Roman" w:eastAsia="Calibri" w:cs="Times New Roman"/>
          <w:sz w:val="28"/>
          <w:szCs w:val="28"/>
        </w:rPr>
        <w:fldChar w:fldCharType="end"/>
      </w:r>
      <w:r>
        <w:t xml:space="preserve"> </w:t>
      </w:r>
      <w:r>
        <w:rPr>
          <w:rFonts w:ascii="Times New Roman" w:hAnsi="Times New Roman" w:eastAsia="Calibri" w:cs="Times New Roman"/>
          <w:sz w:val="28"/>
          <w:szCs w:val="28"/>
        </w:rPr>
        <w:t>(энциклопедия «Языкознание»)</w:t>
      </w:r>
    </w:p>
    <w:p w14:paraId="10B44DA9">
      <w:pPr>
        <w:autoSpaceDE w:val="0"/>
        <w:autoSpaceDN w:val="0"/>
        <w:adjustRightInd w:val="0"/>
        <w:spacing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4. </w:t>
      </w:r>
      <w:r>
        <w:fldChar w:fldCharType="begin"/>
      </w:r>
      <w:r>
        <w:instrText xml:space="preserve"> HYPERLINK "http://www.slovari.ru/dictsearch" </w:instrText>
      </w:r>
      <w:r>
        <w:fldChar w:fldCharType="separate"/>
      </w:r>
      <w:r>
        <w:rPr>
          <w:rStyle w:val="13"/>
          <w:rFonts w:ascii="Times New Roman" w:hAnsi="Times New Roman" w:eastAsia="Calibri" w:cs="Times New Roman"/>
          <w:sz w:val="28"/>
          <w:szCs w:val="28"/>
          <w:lang w:val="en-US"/>
        </w:rPr>
        <w:t>www</w:t>
      </w:r>
      <w:r>
        <w:rPr>
          <w:rStyle w:val="13"/>
          <w:rFonts w:ascii="Times New Roman" w:hAnsi="Times New Roman" w:eastAsia="Calibri" w:cs="Times New Roman"/>
          <w:sz w:val="28"/>
          <w:szCs w:val="28"/>
        </w:rPr>
        <w:t>.</w:t>
      </w:r>
      <w:r>
        <w:rPr>
          <w:rStyle w:val="13"/>
          <w:rFonts w:ascii="Times New Roman" w:hAnsi="Times New Roman" w:eastAsia="Calibri" w:cs="Times New Roman"/>
          <w:sz w:val="28"/>
          <w:szCs w:val="28"/>
          <w:lang w:val="en-US"/>
        </w:rPr>
        <w:t>slovari</w:t>
      </w:r>
      <w:r>
        <w:rPr>
          <w:rStyle w:val="13"/>
          <w:rFonts w:ascii="Times New Roman" w:hAnsi="Times New Roman" w:eastAsia="Calibri" w:cs="Times New Roman"/>
          <w:sz w:val="28"/>
          <w:szCs w:val="28"/>
        </w:rPr>
        <w:t>.</w:t>
      </w:r>
      <w:r>
        <w:rPr>
          <w:rStyle w:val="13"/>
          <w:rFonts w:ascii="Times New Roman" w:hAnsi="Times New Roman" w:eastAsia="Calibri" w:cs="Times New Roman"/>
          <w:sz w:val="28"/>
          <w:szCs w:val="28"/>
          <w:lang w:val="en-US"/>
        </w:rPr>
        <w:t>ru</w:t>
      </w:r>
      <w:r>
        <w:rPr>
          <w:rStyle w:val="13"/>
          <w:rFonts w:ascii="Times New Roman" w:hAnsi="Times New Roman" w:eastAsia="Calibri" w:cs="Times New Roman"/>
          <w:sz w:val="28"/>
          <w:szCs w:val="28"/>
        </w:rPr>
        <w:t>/</w:t>
      </w:r>
      <w:r>
        <w:rPr>
          <w:rStyle w:val="13"/>
          <w:rFonts w:ascii="Times New Roman" w:hAnsi="Times New Roman" w:eastAsia="Calibri" w:cs="Times New Roman"/>
          <w:sz w:val="28"/>
          <w:szCs w:val="28"/>
          <w:lang w:val="en-US"/>
        </w:rPr>
        <w:t>dictsearch</w:t>
      </w:r>
      <w:r>
        <w:rPr>
          <w:rStyle w:val="13"/>
          <w:rFonts w:ascii="Times New Roman" w:hAnsi="Times New Roman" w:eastAsia="Calibri" w:cs="Times New Roman"/>
          <w:sz w:val="28"/>
          <w:szCs w:val="28"/>
          <w:lang w:val="en-US"/>
        </w:rPr>
        <w:fldChar w:fldCharType="end"/>
      </w:r>
      <w:r>
        <w:rPr>
          <w:rFonts w:ascii="Times New Roman" w:hAnsi="Times New Roman" w:eastAsia="Calibri" w:cs="Times New Roman"/>
          <w:sz w:val="28"/>
          <w:szCs w:val="28"/>
        </w:rPr>
        <w:t>(Словари.ру)</w:t>
      </w:r>
    </w:p>
    <w:p w14:paraId="70140F14">
      <w:pPr>
        <w:autoSpaceDE w:val="0"/>
        <w:autoSpaceDN w:val="0"/>
        <w:adjustRightInd w:val="0"/>
        <w:spacing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5. </w:t>
      </w:r>
      <w:r>
        <w:fldChar w:fldCharType="begin"/>
      </w:r>
      <w:r>
        <w:instrText xml:space="preserve"> HYPERLINK "http://www.gramota.ru" </w:instrText>
      </w:r>
      <w:r>
        <w:fldChar w:fldCharType="separate"/>
      </w:r>
      <w:r>
        <w:rPr>
          <w:rStyle w:val="13"/>
          <w:rFonts w:ascii="Times New Roman" w:hAnsi="Times New Roman" w:eastAsia="Calibri" w:cs="Times New Roman"/>
          <w:sz w:val="28"/>
          <w:szCs w:val="28"/>
        </w:rPr>
        <w:t>www.gramota.ru</w:t>
      </w:r>
      <w:r>
        <w:rPr>
          <w:rStyle w:val="13"/>
          <w:rFonts w:ascii="Times New Roman" w:hAnsi="Times New Roman" w:eastAsia="Calibri" w:cs="Times New Roman"/>
          <w:sz w:val="28"/>
          <w:szCs w:val="28"/>
        </w:rPr>
        <w:fldChar w:fldCharType="end"/>
      </w:r>
      <w:r>
        <w:t xml:space="preserve"> </w:t>
      </w:r>
      <w:r>
        <w:rPr>
          <w:rFonts w:ascii="Times New Roman" w:hAnsi="Times New Roman" w:eastAsia="Calibri" w:cs="Times New Roman"/>
          <w:sz w:val="28"/>
          <w:szCs w:val="28"/>
        </w:rPr>
        <w:t>(Справочная служба)</w:t>
      </w:r>
    </w:p>
    <w:p w14:paraId="4C93656E">
      <w:pPr>
        <w:tabs>
          <w:tab w:val="left" w:pos="1134"/>
        </w:tabs>
        <w:spacing w:after="0" w:line="24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lang w:eastAsia="ru-RU"/>
        </w:rPr>
        <w:t>3.2.3. Дополнительные источники:</w:t>
      </w:r>
    </w:p>
    <w:p w14:paraId="4DA70DD8">
      <w:pPr>
        <w:autoSpaceDE w:val="0"/>
        <w:autoSpaceDN w:val="0"/>
        <w:adjustRightInd w:val="0"/>
        <w:spacing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iCs/>
          <w:sz w:val="28"/>
          <w:szCs w:val="28"/>
        </w:rPr>
        <w:t xml:space="preserve">1. Горбачевич К. С. </w:t>
      </w:r>
      <w:r>
        <w:rPr>
          <w:rFonts w:ascii="Times New Roman" w:hAnsi="Times New Roman" w:eastAsia="Calibri" w:cs="Times New Roman"/>
          <w:sz w:val="28"/>
          <w:szCs w:val="28"/>
        </w:rPr>
        <w:t>Словарь трудностей современного русского языка. – СПб., 2015.</w:t>
      </w:r>
    </w:p>
    <w:p w14:paraId="1CCAEBFE">
      <w:pPr>
        <w:shd w:val="clear" w:color="auto" w:fill="FFFFFF"/>
        <w:spacing w:after="0" w:line="240" w:lineRule="auto"/>
        <w:rPr>
          <w:rFonts w:ascii="Times New Roman" w:hAnsi="Times New Roman" w:eastAsia="Times New Roman" w:cs="Times New Roman"/>
          <w:sz w:val="28"/>
          <w:szCs w:val="28"/>
          <w:lang w:eastAsia="ru-RU"/>
        </w:rPr>
      </w:pPr>
      <w:r>
        <w:rPr>
          <w:rFonts w:eastAsia="Times New Roman" w:cs="Times New Roman"/>
          <w:color w:val="1A1A1A"/>
          <w:lang w:eastAsia="ru-RU"/>
        </w:rPr>
        <w:t xml:space="preserve">               </w:t>
      </w:r>
      <w:r>
        <w:rPr>
          <w:rFonts w:ascii="Times New Roman" w:hAnsi="Times New Roman" w:eastAsia="Times New Roman" w:cs="Times New Roman"/>
          <w:color w:val="1A1A1A"/>
          <w:sz w:val="28"/>
          <w:szCs w:val="28"/>
          <w:lang w:eastAsia="ru-RU"/>
        </w:rPr>
        <w:t>2.</w:t>
      </w:r>
      <w:r>
        <w:rPr>
          <w:rFonts w:eastAsia="Times New Roman" w:cs="Times New Roman"/>
          <w:color w:val="1A1A1A"/>
          <w:lang w:eastAsia="ru-RU"/>
        </w:rPr>
        <w:t xml:space="preserve"> </w:t>
      </w:r>
      <w:r>
        <w:rPr>
          <w:rFonts w:ascii="Times New Roman" w:hAnsi="Times New Roman" w:eastAsia="Times New Roman" w:cs="Times New Roman"/>
          <w:sz w:val="28"/>
          <w:szCs w:val="28"/>
          <w:lang w:eastAsia="ru-RU"/>
        </w:rPr>
        <w:t>Горбачевич К.С. Нормы современного русского литературного языка. - М., 1989.</w:t>
      </w:r>
    </w:p>
    <w:p w14:paraId="2FCC1E8E">
      <w:pPr>
        <w:autoSpaceDE w:val="0"/>
        <w:autoSpaceDN w:val="0"/>
        <w:adjustRightInd w:val="0"/>
        <w:spacing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iCs/>
          <w:sz w:val="28"/>
          <w:szCs w:val="28"/>
        </w:rPr>
        <w:t>3. Граудина Л.К., Ицкович В.А., Катлинская Л.П</w:t>
      </w:r>
      <w:r>
        <w:rPr>
          <w:rFonts w:ascii="Times New Roman" w:hAnsi="Times New Roman" w:eastAsia="Calibri" w:cs="Times New Roman"/>
          <w:sz w:val="28"/>
          <w:szCs w:val="28"/>
        </w:rPr>
        <w:t>. Грамматическая правильность русской речи.</w:t>
      </w:r>
    </w:p>
    <w:p w14:paraId="44BCF8AA">
      <w:pPr>
        <w:autoSpaceDE w:val="0"/>
        <w:autoSpaceDN w:val="0"/>
        <w:adjustRightInd w:val="0"/>
        <w:spacing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4. Стилистический словарь вариантов. - 2-е изд., испр. и доп. - М., 2016.</w:t>
      </w:r>
    </w:p>
    <w:p w14:paraId="209C6BC0">
      <w:pPr>
        <w:autoSpaceDE w:val="0"/>
        <w:autoSpaceDN w:val="0"/>
        <w:adjustRightInd w:val="0"/>
        <w:spacing w:after="0" w:line="240" w:lineRule="auto"/>
        <w:ind w:firstLine="709"/>
        <w:jc w:val="both"/>
        <w:rPr>
          <w:rFonts w:ascii="Times New Roman" w:hAnsi="Times New Roman" w:eastAsia="Calibri" w:cs="Times New Roman"/>
          <w:sz w:val="28"/>
          <w:szCs w:val="28"/>
        </w:rPr>
      </w:pPr>
      <w:r>
        <w:rPr>
          <w:rFonts w:ascii="Times New Roman" w:hAnsi="Times New Roman" w:eastAsia="Calibri" w:cs="Times New Roman"/>
          <w:iCs/>
          <w:sz w:val="28"/>
          <w:szCs w:val="28"/>
        </w:rPr>
        <w:t xml:space="preserve">5. Розенталь Д. Э., Краснянский В. В. </w:t>
      </w:r>
      <w:r>
        <w:rPr>
          <w:rFonts w:ascii="Times New Roman" w:hAnsi="Times New Roman" w:eastAsia="Calibri" w:cs="Times New Roman"/>
          <w:sz w:val="28"/>
          <w:szCs w:val="28"/>
        </w:rPr>
        <w:t>Фразеологический словарь русского языка. - М., 2015.</w:t>
      </w:r>
    </w:p>
    <w:p w14:paraId="2BDE5DFF">
      <w:pPr>
        <w:spacing w:after="0" w:line="240" w:lineRule="auto"/>
        <w:ind w:firstLine="708"/>
        <w:contextualSpacing/>
        <w:jc w:val="both"/>
        <w:rPr>
          <w:rFonts w:ascii="Times New Roman" w:hAnsi="Times New Roman" w:eastAsia="Times New Roman" w:cs="Times New Roman"/>
          <w:caps/>
          <w:sz w:val="28"/>
          <w:szCs w:val="28"/>
          <w:lang w:eastAsia="ru-RU"/>
        </w:rPr>
      </w:pPr>
    </w:p>
    <w:p w14:paraId="0CC8D0CA">
      <w:pPr>
        <w:spacing w:after="0" w:line="240" w:lineRule="auto"/>
        <w:ind w:firstLine="708"/>
        <w:contextualSpacing/>
        <w:jc w:val="both"/>
        <w:rPr>
          <w:rFonts w:ascii="Times New Roman" w:hAnsi="Times New Roman" w:eastAsia="Times New Roman" w:cs="Times New Roman"/>
          <w:caps/>
          <w:sz w:val="28"/>
          <w:szCs w:val="28"/>
          <w:lang w:eastAsia="ru-RU"/>
        </w:rPr>
      </w:pPr>
    </w:p>
    <w:p w14:paraId="0EFE7DFF">
      <w:pPr>
        <w:spacing w:after="0" w:line="240" w:lineRule="auto"/>
        <w:ind w:firstLine="708"/>
        <w:contextualSpacing/>
        <w:jc w:val="both"/>
        <w:rPr>
          <w:rFonts w:ascii="Times New Roman" w:hAnsi="Times New Roman" w:eastAsia="Times New Roman" w:cs="Times New Roman"/>
          <w:caps/>
          <w:sz w:val="28"/>
          <w:szCs w:val="28"/>
          <w:lang w:eastAsia="ru-RU"/>
        </w:rPr>
      </w:pPr>
    </w:p>
    <w:p w14:paraId="54346458">
      <w:pPr>
        <w:spacing w:after="0" w:line="240" w:lineRule="auto"/>
        <w:ind w:firstLine="708"/>
        <w:contextualSpacing/>
        <w:jc w:val="both"/>
        <w:rPr>
          <w:rFonts w:ascii="Times New Roman" w:hAnsi="Times New Roman" w:eastAsia="Times New Roman" w:cs="Times New Roman"/>
          <w:caps/>
          <w:sz w:val="28"/>
          <w:szCs w:val="28"/>
          <w:lang w:eastAsia="ru-RU"/>
        </w:rPr>
      </w:pPr>
    </w:p>
    <w:p w14:paraId="78FA7375">
      <w:pPr>
        <w:spacing w:after="0" w:line="240" w:lineRule="auto"/>
        <w:ind w:firstLine="708"/>
        <w:contextualSpacing/>
        <w:jc w:val="both"/>
        <w:rPr>
          <w:rFonts w:ascii="Times New Roman" w:hAnsi="Times New Roman" w:eastAsia="Times New Roman" w:cs="Times New Roman"/>
          <w:caps/>
          <w:sz w:val="28"/>
          <w:szCs w:val="28"/>
          <w:lang w:eastAsia="ru-RU"/>
        </w:rPr>
      </w:pPr>
    </w:p>
    <w:p w14:paraId="3B2C5A7F">
      <w:pPr>
        <w:spacing w:after="0" w:line="240" w:lineRule="auto"/>
        <w:ind w:firstLine="708"/>
        <w:contextualSpacing/>
        <w:jc w:val="both"/>
        <w:rPr>
          <w:rFonts w:ascii="Times New Roman" w:hAnsi="Times New Roman" w:eastAsia="Times New Roman" w:cs="Times New Roman"/>
          <w:caps/>
          <w:sz w:val="28"/>
          <w:szCs w:val="28"/>
          <w:lang w:eastAsia="ru-RU"/>
        </w:rPr>
      </w:pPr>
    </w:p>
    <w:p w14:paraId="2F9891E1">
      <w:pPr>
        <w:spacing w:after="0" w:line="240" w:lineRule="auto"/>
        <w:ind w:firstLine="708"/>
        <w:contextualSpacing/>
        <w:jc w:val="both"/>
        <w:rPr>
          <w:rFonts w:ascii="Times New Roman" w:hAnsi="Times New Roman" w:eastAsia="Times New Roman" w:cs="Times New Roman"/>
          <w:caps/>
          <w:sz w:val="28"/>
          <w:szCs w:val="28"/>
          <w:lang w:eastAsia="ru-RU"/>
        </w:rPr>
      </w:pPr>
    </w:p>
    <w:p w14:paraId="0B21331E">
      <w:pPr>
        <w:spacing w:after="0" w:line="240" w:lineRule="auto"/>
        <w:ind w:firstLine="708"/>
        <w:contextualSpacing/>
        <w:jc w:val="both"/>
        <w:rPr>
          <w:rFonts w:ascii="Times New Roman" w:hAnsi="Times New Roman" w:eastAsia="Times New Roman" w:cs="Times New Roman"/>
          <w:caps/>
          <w:sz w:val="28"/>
          <w:szCs w:val="28"/>
          <w:lang w:eastAsia="ru-RU"/>
        </w:rPr>
      </w:pPr>
    </w:p>
    <w:p w14:paraId="13B2B93A">
      <w:pPr>
        <w:spacing w:after="0" w:line="240" w:lineRule="auto"/>
        <w:ind w:firstLine="708"/>
        <w:contextualSpacing/>
        <w:jc w:val="both"/>
        <w:rPr>
          <w:rFonts w:ascii="Times New Roman" w:hAnsi="Times New Roman" w:eastAsia="Times New Roman" w:cs="Times New Roman"/>
          <w:caps/>
          <w:sz w:val="28"/>
          <w:szCs w:val="28"/>
          <w:lang w:eastAsia="ru-RU"/>
        </w:rPr>
      </w:pPr>
    </w:p>
    <w:p w14:paraId="4A78A9CE">
      <w:pPr>
        <w:spacing w:after="0" w:line="240" w:lineRule="auto"/>
        <w:ind w:firstLine="708"/>
        <w:contextualSpacing/>
        <w:jc w:val="both"/>
        <w:rPr>
          <w:rFonts w:ascii="Times New Roman" w:hAnsi="Times New Roman" w:eastAsia="Times New Roman" w:cs="Times New Roman"/>
          <w:caps/>
          <w:sz w:val="28"/>
          <w:szCs w:val="28"/>
          <w:lang w:eastAsia="ru-RU"/>
        </w:rPr>
      </w:pPr>
    </w:p>
    <w:p w14:paraId="12172578">
      <w:pPr>
        <w:spacing w:after="0" w:line="240" w:lineRule="auto"/>
        <w:ind w:firstLine="708"/>
        <w:contextualSpacing/>
        <w:jc w:val="both"/>
        <w:rPr>
          <w:rFonts w:ascii="Times New Roman" w:hAnsi="Times New Roman" w:eastAsia="Times New Roman" w:cs="Times New Roman"/>
          <w:caps/>
          <w:sz w:val="28"/>
          <w:szCs w:val="28"/>
          <w:lang w:eastAsia="ru-RU"/>
        </w:rPr>
      </w:pPr>
    </w:p>
    <w:p w14:paraId="1D053A12">
      <w:pPr>
        <w:spacing w:after="0" w:line="240" w:lineRule="auto"/>
        <w:ind w:firstLine="708"/>
        <w:contextualSpacing/>
        <w:jc w:val="both"/>
        <w:rPr>
          <w:rFonts w:ascii="Times New Roman" w:hAnsi="Times New Roman" w:eastAsia="Times New Roman" w:cs="Times New Roman"/>
          <w:caps/>
          <w:sz w:val="28"/>
          <w:szCs w:val="28"/>
          <w:lang w:eastAsia="ru-RU"/>
        </w:rPr>
      </w:pPr>
    </w:p>
    <w:p w14:paraId="6C919755">
      <w:pPr>
        <w:spacing w:after="0" w:line="240" w:lineRule="auto"/>
        <w:ind w:firstLine="708"/>
        <w:contextualSpacing/>
        <w:jc w:val="both"/>
        <w:rPr>
          <w:rFonts w:ascii="Times New Roman" w:hAnsi="Times New Roman" w:eastAsia="Times New Roman" w:cs="Times New Roman"/>
          <w:caps/>
          <w:sz w:val="28"/>
          <w:szCs w:val="28"/>
          <w:lang w:eastAsia="ru-RU"/>
        </w:rPr>
      </w:pPr>
    </w:p>
    <w:p w14:paraId="28678D12">
      <w:pPr>
        <w:spacing w:after="0" w:line="240" w:lineRule="auto"/>
        <w:ind w:firstLine="708"/>
        <w:contextualSpacing/>
        <w:jc w:val="both"/>
        <w:rPr>
          <w:rFonts w:ascii="Times New Roman" w:hAnsi="Times New Roman" w:eastAsia="Times New Roman" w:cs="Times New Roman"/>
          <w:caps/>
          <w:sz w:val="28"/>
          <w:szCs w:val="28"/>
          <w:lang w:eastAsia="ru-RU"/>
        </w:rPr>
      </w:pPr>
    </w:p>
    <w:p w14:paraId="279BA250">
      <w:pPr>
        <w:spacing w:after="0" w:line="240" w:lineRule="auto"/>
        <w:ind w:firstLine="708"/>
        <w:contextualSpacing/>
        <w:jc w:val="both"/>
        <w:rPr>
          <w:rFonts w:ascii="Times New Roman" w:hAnsi="Times New Roman" w:eastAsia="Times New Roman" w:cs="Times New Roman"/>
          <w:caps/>
          <w:sz w:val="28"/>
          <w:szCs w:val="28"/>
          <w:lang w:eastAsia="ru-RU"/>
        </w:rPr>
      </w:pPr>
    </w:p>
    <w:p w14:paraId="18AEA870">
      <w:pPr>
        <w:spacing w:after="0" w:line="240" w:lineRule="auto"/>
        <w:ind w:firstLine="708"/>
        <w:contextualSpacing/>
        <w:jc w:val="both"/>
        <w:rPr>
          <w:rFonts w:ascii="Times New Roman" w:hAnsi="Times New Roman" w:eastAsia="Times New Roman" w:cs="Times New Roman"/>
          <w:caps/>
          <w:sz w:val="28"/>
          <w:szCs w:val="28"/>
          <w:lang w:eastAsia="ru-RU"/>
        </w:rPr>
      </w:pPr>
    </w:p>
    <w:p w14:paraId="7F808E33">
      <w:pPr>
        <w:spacing w:after="0" w:line="240" w:lineRule="auto"/>
        <w:ind w:firstLine="708"/>
        <w:contextualSpacing/>
        <w:jc w:val="both"/>
        <w:rPr>
          <w:rFonts w:ascii="Times New Roman" w:hAnsi="Times New Roman" w:eastAsia="Times New Roman" w:cs="Times New Roman"/>
          <w:caps/>
          <w:sz w:val="28"/>
          <w:szCs w:val="28"/>
          <w:lang w:eastAsia="ru-RU"/>
        </w:rPr>
      </w:pPr>
    </w:p>
    <w:p w14:paraId="01DC3F9B">
      <w:pPr>
        <w:spacing w:after="0" w:line="240" w:lineRule="auto"/>
        <w:ind w:firstLine="708"/>
        <w:contextualSpacing/>
        <w:jc w:val="both"/>
        <w:rPr>
          <w:rFonts w:ascii="Times New Roman" w:hAnsi="Times New Roman" w:eastAsia="Times New Roman" w:cs="Times New Roman"/>
          <w:caps/>
          <w:sz w:val="28"/>
          <w:szCs w:val="28"/>
          <w:lang w:eastAsia="ru-RU"/>
        </w:rPr>
      </w:pPr>
    </w:p>
    <w:p w14:paraId="7980C132">
      <w:pPr>
        <w:spacing w:after="0" w:line="240" w:lineRule="auto"/>
        <w:ind w:firstLine="708"/>
        <w:contextualSpacing/>
        <w:jc w:val="both"/>
        <w:rPr>
          <w:rFonts w:ascii="Times New Roman" w:hAnsi="Times New Roman" w:eastAsia="Times New Roman" w:cs="Times New Roman"/>
          <w:caps/>
          <w:sz w:val="28"/>
          <w:szCs w:val="28"/>
          <w:lang w:eastAsia="ru-RU"/>
        </w:rPr>
      </w:pPr>
    </w:p>
    <w:p w14:paraId="5B809B98">
      <w:pPr>
        <w:spacing w:after="0" w:line="240" w:lineRule="auto"/>
        <w:ind w:firstLine="708"/>
        <w:contextualSpacing/>
        <w:jc w:val="both"/>
        <w:rPr>
          <w:rFonts w:ascii="Times New Roman" w:hAnsi="Times New Roman" w:eastAsia="Times New Roman" w:cs="Times New Roman"/>
          <w:caps/>
          <w:sz w:val="28"/>
          <w:szCs w:val="28"/>
          <w:lang w:eastAsia="ru-RU"/>
        </w:rPr>
      </w:pPr>
    </w:p>
    <w:p w14:paraId="6FDDED82">
      <w:pPr>
        <w:spacing w:after="0" w:line="240" w:lineRule="auto"/>
        <w:ind w:firstLine="708"/>
        <w:contextualSpacing/>
        <w:jc w:val="both"/>
        <w:rPr>
          <w:rFonts w:ascii="Times New Roman" w:hAnsi="Times New Roman" w:eastAsia="Times New Roman" w:cs="Times New Roman"/>
          <w:caps/>
          <w:sz w:val="28"/>
          <w:szCs w:val="28"/>
          <w:lang w:eastAsia="ru-RU"/>
        </w:rPr>
      </w:pPr>
    </w:p>
    <w:p w14:paraId="2FED8585">
      <w:pPr>
        <w:spacing w:after="0" w:line="240" w:lineRule="auto"/>
        <w:ind w:firstLine="708"/>
        <w:contextualSpacing/>
        <w:jc w:val="both"/>
        <w:rPr>
          <w:rFonts w:ascii="Times New Roman" w:hAnsi="Times New Roman" w:eastAsia="Times New Roman" w:cs="Times New Roman"/>
          <w:caps/>
          <w:sz w:val="28"/>
          <w:szCs w:val="28"/>
          <w:lang w:eastAsia="ru-RU"/>
        </w:rPr>
      </w:pPr>
    </w:p>
    <w:p w14:paraId="46280B5E">
      <w:pPr>
        <w:spacing w:after="0" w:line="240" w:lineRule="auto"/>
        <w:ind w:firstLine="708"/>
        <w:contextualSpacing/>
        <w:jc w:val="both"/>
        <w:rPr>
          <w:rFonts w:ascii="Times New Roman" w:hAnsi="Times New Roman" w:eastAsia="Times New Roman" w:cs="Times New Roman"/>
          <w:caps/>
          <w:sz w:val="28"/>
          <w:szCs w:val="28"/>
          <w:lang w:eastAsia="ru-RU"/>
        </w:rPr>
      </w:pPr>
    </w:p>
    <w:p w14:paraId="0948FD01">
      <w:pPr>
        <w:spacing w:after="0" w:line="240" w:lineRule="auto"/>
        <w:ind w:firstLine="708"/>
        <w:contextualSpacing/>
        <w:jc w:val="both"/>
        <w:rPr>
          <w:rFonts w:ascii="Times New Roman" w:hAnsi="Times New Roman" w:eastAsia="Times New Roman" w:cs="Times New Roman"/>
          <w:caps/>
          <w:sz w:val="28"/>
          <w:szCs w:val="28"/>
          <w:lang w:eastAsia="ru-RU"/>
        </w:rPr>
      </w:pPr>
    </w:p>
    <w:p w14:paraId="501EB966">
      <w:pPr>
        <w:spacing w:after="0" w:line="240" w:lineRule="auto"/>
        <w:ind w:firstLine="708"/>
        <w:contextualSpacing/>
        <w:jc w:val="both"/>
        <w:rPr>
          <w:rFonts w:ascii="Times New Roman" w:hAnsi="Times New Roman" w:eastAsia="Times New Roman" w:cs="Times New Roman"/>
          <w:caps/>
          <w:sz w:val="28"/>
          <w:szCs w:val="28"/>
          <w:lang w:eastAsia="ru-RU"/>
        </w:rPr>
      </w:pPr>
    </w:p>
    <w:p w14:paraId="45BB5413">
      <w:pPr>
        <w:spacing w:after="0" w:line="240" w:lineRule="auto"/>
        <w:ind w:firstLine="708"/>
        <w:contextualSpacing/>
        <w:jc w:val="both"/>
        <w:rPr>
          <w:rFonts w:ascii="Times New Roman" w:hAnsi="Times New Roman" w:eastAsia="Times New Roman" w:cs="Times New Roman"/>
          <w:caps/>
          <w:sz w:val="28"/>
          <w:szCs w:val="28"/>
          <w:lang w:eastAsia="ru-RU"/>
        </w:rPr>
      </w:pPr>
    </w:p>
    <w:p w14:paraId="3E952476">
      <w:pPr>
        <w:spacing w:after="0" w:line="240" w:lineRule="auto"/>
        <w:ind w:firstLine="708"/>
        <w:contextualSpacing/>
        <w:jc w:val="both"/>
        <w:rPr>
          <w:rFonts w:ascii="Times New Roman" w:hAnsi="Times New Roman" w:eastAsia="Times New Roman" w:cs="Times New Roman"/>
          <w:caps/>
          <w:sz w:val="28"/>
          <w:szCs w:val="28"/>
          <w:lang w:eastAsia="ru-RU"/>
        </w:rPr>
      </w:pPr>
    </w:p>
    <w:p w14:paraId="7AA4883F">
      <w:pPr>
        <w:spacing w:after="0" w:line="240" w:lineRule="auto"/>
        <w:ind w:firstLine="708"/>
        <w:contextualSpacing/>
        <w:jc w:val="both"/>
        <w:rPr>
          <w:rFonts w:ascii="Times New Roman" w:hAnsi="Times New Roman" w:eastAsia="Times New Roman" w:cs="Times New Roman"/>
          <w:caps/>
          <w:sz w:val="28"/>
          <w:szCs w:val="28"/>
          <w:lang w:eastAsia="ru-RU"/>
        </w:rPr>
      </w:pPr>
    </w:p>
    <w:p w14:paraId="150BE0BC">
      <w:pPr>
        <w:spacing w:after="0" w:line="240" w:lineRule="auto"/>
        <w:ind w:firstLine="708"/>
        <w:contextualSpacing/>
        <w:jc w:val="both"/>
        <w:rPr>
          <w:rFonts w:ascii="Times New Roman" w:hAnsi="Times New Roman" w:eastAsia="Times New Roman" w:cs="Times New Roman"/>
          <w:b/>
          <w:caps/>
          <w:sz w:val="24"/>
          <w:szCs w:val="28"/>
          <w:lang w:eastAsia="ru-RU"/>
        </w:rPr>
      </w:pPr>
    </w:p>
    <w:p w14:paraId="03B94BEA">
      <w:pPr>
        <w:spacing w:after="0" w:line="240" w:lineRule="auto"/>
        <w:ind w:firstLine="708"/>
        <w:contextualSpacing/>
        <w:jc w:val="both"/>
        <w:rPr>
          <w:rFonts w:ascii="Times New Roman" w:hAnsi="Times New Roman" w:eastAsia="Times New Roman" w:cs="Times New Roman"/>
          <w:b/>
          <w:caps/>
          <w:sz w:val="24"/>
          <w:szCs w:val="28"/>
          <w:lang w:eastAsia="ru-RU"/>
        </w:rPr>
      </w:pPr>
    </w:p>
    <w:p w14:paraId="76A20BA6">
      <w:pPr>
        <w:spacing w:after="0" w:line="240" w:lineRule="auto"/>
        <w:ind w:firstLine="708"/>
        <w:contextualSpacing/>
        <w:jc w:val="both"/>
        <w:rPr>
          <w:rFonts w:ascii="Times New Roman" w:hAnsi="Times New Roman" w:eastAsia="Times New Roman" w:cs="Times New Roman"/>
          <w:b/>
          <w:caps/>
          <w:sz w:val="24"/>
          <w:szCs w:val="28"/>
          <w:lang w:eastAsia="ru-RU"/>
        </w:rPr>
      </w:pPr>
    </w:p>
    <w:p w14:paraId="41A5CF9F">
      <w:pPr>
        <w:spacing w:after="0" w:line="240" w:lineRule="auto"/>
        <w:ind w:firstLine="708"/>
        <w:contextualSpacing/>
        <w:jc w:val="both"/>
        <w:rPr>
          <w:rFonts w:ascii="Times New Roman" w:hAnsi="Times New Roman" w:eastAsia="Times New Roman" w:cs="Times New Roman"/>
          <w:b/>
          <w:caps/>
          <w:sz w:val="24"/>
          <w:szCs w:val="28"/>
          <w:lang w:eastAsia="ru-RU"/>
        </w:rPr>
      </w:pPr>
    </w:p>
    <w:p w14:paraId="111AEB65">
      <w:pPr>
        <w:spacing w:after="0" w:line="240" w:lineRule="auto"/>
        <w:ind w:firstLine="708"/>
        <w:contextualSpacing/>
        <w:jc w:val="both"/>
        <w:rPr>
          <w:rFonts w:ascii="Times New Roman" w:hAnsi="Times New Roman" w:eastAsia="Times New Roman" w:cs="Times New Roman"/>
          <w:b/>
          <w:caps/>
          <w:sz w:val="24"/>
          <w:szCs w:val="28"/>
          <w:lang w:eastAsia="ru-RU"/>
        </w:rPr>
      </w:pPr>
    </w:p>
    <w:p w14:paraId="50C532FE">
      <w:pPr>
        <w:spacing w:after="0" w:line="240" w:lineRule="auto"/>
        <w:ind w:firstLine="708"/>
        <w:contextualSpacing/>
        <w:jc w:val="both"/>
        <w:rPr>
          <w:rFonts w:ascii="Times New Roman" w:hAnsi="Times New Roman" w:eastAsia="Times New Roman" w:cs="Times New Roman"/>
          <w:b/>
          <w:caps/>
          <w:sz w:val="24"/>
          <w:szCs w:val="28"/>
          <w:lang w:eastAsia="ru-RU"/>
        </w:rPr>
      </w:pPr>
    </w:p>
    <w:p w14:paraId="3842280B">
      <w:pPr>
        <w:spacing w:after="0" w:line="240" w:lineRule="auto"/>
        <w:ind w:firstLine="708"/>
        <w:contextualSpacing/>
        <w:jc w:val="both"/>
        <w:rPr>
          <w:rFonts w:ascii="Times New Roman" w:hAnsi="Times New Roman" w:eastAsia="Times New Roman" w:cs="Times New Roman"/>
          <w:b/>
          <w:caps/>
          <w:sz w:val="24"/>
          <w:szCs w:val="28"/>
          <w:lang w:eastAsia="ru-RU"/>
        </w:rPr>
      </w:pPr>
    </w:p>
    <w:p w14:paraId="5D070BCE">
      <w:pPr>
        <w:spacing w:after="0" w:line="240" w:lineRule="auto"/>
        <w:ind w:firstLine="708"/>
        <w:contextualSpacing/>
        <w:jc w:val="both"/>
        <w:rPr>
          <w:rFonts w:ascii="Times New Roman" w:hAnsi="Times New Roman" w:eastAsia="Times New Roman" w:cs="Times New Roman"/>
          <w:b/>
          <w:caps/>
          <w:sz w:val="24"/>
          <w:szCs w:val="28"/>
          <w:lang w:eastAsia="ru-RU"/>
        </w:rPr>
      </w:pPr>
    </w:p>
    <w:p w14:paraId="725CC78F">
      <w:pPr>
        <w:spacing w:after="0" w:line="240" w:lineRule="auto"/>
        <w:ind w:firstLine="708"/>
        <w:contextualSpacing/>
        <w:jc w:val="both"/>
        <w:rPr>
          <w:rFonts w:ascii="Times New Roman" w:hAnsi="Times New Roman" w:eastAsia="Times New Roman" w:cs="Times New Roman"/>
          <w:b/>
          <w:caps/>
          <w:sz w:val="24"/>
          <w:szCs w:val="28"/>
          <w:lang w:eastAsia="ru-RU"/>
        </w:rPr>
      </w:pPr>
    </w:p>
    <w:p w14:paraId="6C609E1A">
      <w:pPr>
        <w:spacing w:after="0" w:line="240" w:lineRule="auto"/>
        <w:ind w:firstLine="708"/>
        <w:contextualSpacing/>
        <w:jc w:val="both"/>
        <w:rPr>
          <w:rFonts w:ascii="Times New Roman" w:hAnsi="Times New Roman" w:eastAsia="Times New Roman" w:cs="Times New Roman"/>
          <w:b/>
          <w:caps/>
          <w:sz w:val="24"/>
          <w:szCs w:val="28"/>
          <w:lang w:eastAsia="ru-RU"/>
        </w:rPr>
      </w:pPr>
    </w:p>
    <w:p w14:paraId="519E2DAD">
      <w:pPr>
        <w:spacing w:after="0" w:line="240" w:lineRule="auto"/>
        <w:ind w:firstLine="708"/>
        <w:contextualSpacing/>
        <w:jc w:val="both"/>
        <w:rPr>
          <w:rFonts w:ascii="Times New Roman" w:hAnsi="Times New Roman" w:eastAsia="Times New Roman" w:cs="Times New Roman"/>
          <w:b/>
          <w:caps/>
          <w:sz w:val="24"/>
          <w:szCs w:val="28"/>
          <w:lang w:eastAsia="ru-RU"/>
        </w:rPr>
      </w:pPr>
    </w:p>
    <w:p w14:paraId="3C4B24C8">
      <w:pPr>
        <w:spacing w:after="0" w:line="240" w:lineRule="auto"/>
        <w:ind w:firstLine="708"/>
        <w:contextualSpacing/>
        <w:jc w:val="both"/>
        <w:rPr>
          <w:rFonts w:ascii="Times New Roman" w:hAnsi="Times New Roman" w:eastAsia="Times New Roman" w:cs="Times New Roman"/>
          <w:b/>
          <w:caps/>
          <w:sz w:val="24"/>
          <w:szCs w:val="28"/>
          <w:lang w:eastAsia="ru-RU"/>
        </w:rPr>
      </w:pPr>
    </w:p>
    <w:p w14:paraId="29CEEBD1">
      <w:pPr>
        <w:spacing w:after="0" w:line="240" w:lineRule="auto"/>
        <w:ind w:firstLine="708"/>
        <w:contextualSpacing/>
        <w:jc w:val="both"/>
        <w:rPr>
          <w:rFonts w:ascii="Times New Roman" w:hAnsi="Times New Roman" w:eastAsia="Times New Roman" w:cs="Times New Roman"/>
          <w:b/>
          <w:caps/>
          <w:sz w:val="24"/>
          <w:szCs w:val="28"/>
          <w:lang w:eastAsia="ru-RU"/>
        </w:rPr>
      </w:pPr>
    </w:p>
    <w:p w14:paraId="02397EA1">
      <w:pPr>
        <w:spacing w:after="0" w:line="240" w:lineRule="auto"/>
        <w:ind w:firstLine="708"/>
        <w:contextualSpacing/>
        <w:jc w:val="both"/>
        <w:rPr>
          <w:rFonts w:ascii="Times New Roman" w:hAnsi="Times New Roman" w:cs="Times New Roman"/>
          <w:b/>
          <w:sz w:val="24"/>
          <w:szCs w:val="28"/>
        </w:rPr>
      </w:pPr>
      <w:r>
        <w:rPr>
          <w:rFonts w:ascii="Times New Roman" w:hAnsi="Times New Roman" w:eastAsia="Times New Roman" w:cs="Times New Roman"/>
          <w:b/>
          <w:caps/>
          <w:sz w:val="24"/>
          <w:szCs w:val="28"/>
          <w:lang w:eastAsia="ru-RU"/>
        </w:rPr>
        <w:t xml:space="preserve">4. </w:t>
      </w:r>
      <w:r>
        <w:rPr>
          <w:rFonts w:ascii="Times New Roman" w:hAnsi="Times New Roman" w:cs="Times New Roman"/>
          <w:b/>
          <w:sz w:val="24"/>
          <w:szCs w:val="28"/>
        </w:rPr>
        <w:t>КОНТРОЛЬ И ОЦЕНКА РЕЗУЛЬТАТОВ ОСВОЕНИЯ ОБЩЕОБРАЗОВАТЕЛЬНОЙ ДИСЦИПЛИНЫ</w:t>
      </w:r>
    </w:p>
    <w:p w14:paraId="72BBA7D3">
      <w:pPr>
        <w:spacing w:after="0" w:line="240" w:lineRule="auto"/>
        <w:ind w:firstLine="708"/>
        <w:contextualSpacing/>
        <w:jc w:val="both"/>
        <w:rPr>
          <w:rFonts w:ascii="Times New Roman" w:hAnsi="Times New Roman" w:cs="Times New Roman"/>
          <w:b/>
          <w:sz w:val="24"/>
          <w:szCs w:val="28"/>
        </w:rPr>
      </w:pPr>
    </w:p>
    <w:p w14:paraId="242232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Cs/>
          <w:sz w:val="28"/>
          <w:szCs w:val="28"/>
          <w:lang w:eastAsia="ru-RU"/>
        </w:rPr>
      </w:pPr>
    </w:p>
    <w:tbl>
      <w:tblPr>
        <w:tblStyle w:val="3"/>
        <w:tblW w:w="5000" w:type="pct"/>
        <w:tblInd w:w="0" w:type="dxa"/>
        <w:tblLayout w:type="autofit"/>
        <w:tblCellMar>
          <w:top w:w="15" w:type="dxa"/>
          <w:left w:w="15" w:type="dxa"/>
          <w:bottom w:w="15" w:type="dxa"/>
          <w:right w:w="15" w:type="dxa"/>
        </w:tblCellMar>
      </w:tblPr>
      <w:tblGrid>
        <w:gridCol w:w="2971"/>
        <w:gridCol w:w="3126"/>
        <w:gridCol w:w="3376"/>
      </w:tblGrid>
      <w:tr w14:paraId="7D676A9C">
        <w:tblPrEx>
          <w:tblCellMar>
            <w:top w:w="15" w:type="dxa"/>
            <w:left w:w="15" w:type="dxa"/>
            <w:bottom w:w="15" w:type="dxa"/>
            <w:right w:w="15" w:type="dxa"/>
          </w:tblCellMar>
        </w:tblPrEx>
        <w:tc>
          <w:tcPr>
            <w:tcW w:w="1568" w:type="pct"/>
            <w:tcBorders>
              <w:top w:val="single" w:color="000000" w:sz="6" w:space="0"/>
              <w:left w:val="single" w:color="000000" w:sz="6" w:space="0"/>
              <w:bottom w:val="single" w:color="000000" w:sz="6" w:space="0"/>
              <w:right w:val="single" w:color="000000" w:sz="6" w:space="0"/>
            </w:tcBorders>
            <w:vAlign w:val="center"/>
          </w:tcPr>
          <w:p w14:paraId="4EF76795">
            <w:pPr>
              <w:spacing w:after="0" w:line="240" w:lineRule="auto"/>
              <w:ind w:left="142" w:right="133"/>
              <w:jc w:val="center"/>
              <w:rPr>
                <w:rFonts w:ascii="Times New Roman" w:hAnsi="Times New Roman" w:eastAsia="Times New Roman" w:cs="Times New Roman"/>
                <w:bCs/>
                <w:color w:val="000000"/>
                <w:sz w:val="24"/>
                <w:szCs w:val="24"/>
                <w:lang w:eastAsia="ru-RU"/>
              </w:rPr>
            </w:pPr>
            <w:r>
              <w:rPr>
                <w:rFonts w:ascii="Times New Roman" w:hAnsi="Times New Roman" w:cs="Times New Roman"/>
                <w:sz w:val="24"/>
                <w:szCs w:val="24"/>
              </w:rPr>
              <w:t>Общая/профессиональная компетенция</w:t>
            </w:r>
          </w:p>
        </w:tc>
        <w:tc>
          <w:tcPr>
            <w:tcW w:w="1650" w:type="pct"/>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14:paraId="044DA33D">
            <w:pPr>
              <w:spacing w:after="0" w:line="240" w:lineRule="auto"/>
              <w:ind w:left="142" w:right="133"/>
              <w:jc w:val="center"/>
              <w:rPr>
                <w:rFonts w:ascii="Times New Roman" w:hAnsi="Times New Roman" w:eastAsia="Times New Roman" w:cs="Times New Roman"/>
                <w:sz w:val="24"/>
                <w:szCs w:val="24"/>
                <w:lang w:eastAsia="ru-RU"/>
              </w:rPr>
            </w:pPr>
            <w:r>
              <w:rPr>
                <w:rFonts w:ascii="Times New Roman" w:hAnsi="Times New Roman" w:cs="Times New Roman"/>
                <w:sz w:val="24"/>
                <w:szCs w:val="24"/>
              </w:rPr>
              <w:t>Раздел/Тема</w:t>
            </w:r>
          </w:p>
        </w:tc>
        <w:tc>
          <w:tcPr>
            <w:tcW w:w="1782" w:type="pct"/>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14:paraId="317C020D">
            <w:pPr>
              <w:spacing w:after="0" w:line="240" w:lineRule="auto"/>
              <w:ind w:left="142" w:right="133"/>
              <w:jc w:val="center"/>
              <w:rPr>
                <w:rFonts w:ascii="Times New Roman" w:hAnsi="Times New Roman" w:eastAsia="Times New Roman" w:cs="Times New Roman"/>
                <w:sz w:val="24"/>
                <w:szCs w:val="24"/>
                <w:lang w:eastAsia="ru-RU"/>
              </w:rPr>
            </w:pPr>
            <w:r>
              <w:rPr>
                <w:rFonts w:ascii="Times New Roman" w:hAnsi="Times New Roman" w:cs="Times New Roman"/>
                <w:sz w:val="24"/>
                <w:szCs w:val="24"/>
              </w:rPr>
              <w:t>Тип оценочных мероприятий</w:t>
            </w:r>
          </w:p>
        </w:tc>
      </w:tr>
      <w:tr w14:paraId="318F4896">
        <w:tblPrEx>
          <w:tblCellMar>
            <w:top w:w="15" w:type="dxa"/>
            <w:left w:w="15" w:type="dxa"/>
            <w:bottom w:w="15" w:type="dxa"/>
            <w:right w:w="15" w:type="dxa"/>
          </w:tblCellMar>
        </w:tblPrEx>
        <w:tc>
          <w:tcPr>
            <w:tcW w:w="1568" w:type="pct"/>
            <w:tcBorders>
              <w:top w:val="single" w:color="000000" w:sz="6" w:space="0"/>
              <w:left w:val="single" w:color="000000" w:sz="6" w:space="0"/>
              <w:bottom w:val="single" w:color="000000" w:sz="6" w:space="0"/>
              <w:right w:val="single" w:color="000000" w:sz="6" w:space="0"/>
            </w:tcBorders>
            <w:vAlign w:val="center"/>
          </w:tcPr>
          <w:p w14:paraId="0371E43A">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ОК 04. Эффективно взаимодействовать и работать в коллективе и команде</w:t>
            </w:r>
          </w:p>
        </w:tc>
        <w:tc>
          <w:tcPr>
            <w:tcW w:w="1650" w:type="pct"/>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14:paraId="434D3ACB">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 xml:space="preserve">Р 2, Темы 2.1., 2.2, 2.3. </w:t>
            </w:r>
          </w:p>
          <w:p w14:paraId="04D560A8">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Р 3, Темы 3.1., 3.2.</w:t>
            </w:r>
          </w:p>
          <w:p w14:paraId="08E9B785">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Р 4, Темы 4.1., 4.2.</w:t>
            </w:r>
          </w:p>
          <w:p w14:paraId="09321C6C">
            <w:pPr>
              <w:spacing w:after="0" w:line="240" w:lineRule="auto"/>
              <w:ind w:left="142" w:right="133"/>
              <w:rPr>
                <w:rFonts w:ascii="Times New Roman" w:hAnsi="Times New Roman" w:cs="Times New Roman"/>
                <w:sz w:val="24"/>
                <w:szCs w:val="24"/>
              </w:rPr>
            </w:pPr>
          </w:p>
        </w:tc>
        <w:tc>
          <w:tcPr>
            <w:tcW w:w="1782" w:type="pct"/>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14:paraId="62790A10">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 xml:space="preserve">Устный опрос Тестирование Лингвистические задачи Деловая (ролевая) игра </w:t>
            </w:r>
          </w:p>
          <w:p w14:paraId="5883F5CE">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 xml:space="preserve">Кейс-задания </w:t>
            </w:r>
          </w:p>
          <w:p w14:paraId="5979D28D">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 xml:space="preserve">Практические работы </w:t>
            </w:r>
          </w:p>
        </w:tc>
      </w:tr>
      <w:tr w14:paraId="407ADAE4">
        <w:tblPrEx>
          <w:tblCellMar>
            <w:top w:w="15" w:type="dxa"/>
            <w:left w:w="15" w:type="dxa"/>
            <w:bottom w:w="15" w:type="dxa"/>
            <w:right w:w="15" w:type="dxa"/>
          </w:tblCellMar>
        </w:tblPrEx>
        <w:tc>
          <w:tcPr>
            <w:tcW w:w="1568" w:type="pct"/>
            <w:tcBorders>
              <w:top w:val="single" w:color="000000" w:sz="6" w:space="0"/>
              <w:left w:val="single" w:color="000000" w:sz="6" w:space="0"/>
              <w:bottom w:val="single" w:color="000000" w:sz="6" w:space="0"/>
              <w:right w:val="single" w:color="000000" w:sz="6" w:space="0"/>
            </w:tcBorders>
            <w:vAlign w:val="center"/>
          </w:tcPr>
          <w:p w14:paraId="60E06268">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650" w:type="pct"/>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14:paraId="1B2C074D">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Р 1, Темы 1.1</w:t>
            </w:r>
          </w:p>
          <w:p w14:paraId="0320CE72">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 xml:space="preserve">Р 2, Темы 2.1., 2.2, 2.3. </w:t>
            </w:r>
          </w:p>
          <w:p w14:paraId="1C9CAB1B">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Р 3, Темы 3.1., 3.2.</w:t>
            </w:r>
          </w:p>
          <w:p w14:paraId="415CED6C">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Р 4, Темы 4.1., 4.2.</w:t>
            </w:r>
          </w:p>
          <w:p w14:paraId="250D2513">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Р 5, Темы 5.1, 5.2</w:t>
            </w:r>
          </w:p>
        </w:tc>
        <w:tc>
          <w:tcPr>
            <w:tcW w:w="1782" w:type="pct"/>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14:paraId="0453FF68">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Устный опрос</w:t>
            </w:r>
          </w:p>
          <w:p w14:paraId="2579E06C">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Лингвистические задачи</w:t>
            </w:r>
          </w:p>
          <w:p w14:paraId="4FA34615">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 xml:space="preserve">Анализ публичного выступления </w:t>
            </w:r>
          </w:p>
          <w:p w14:paraId="45C46BF8">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 xml:space="preserve">Деловая (ролевая) игра Кейс-задания </w:t>
            </w:r>
          </w:p>
          <w:p w14:paraId="1B6EE8DB">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 xml:space="preserve">Практические работы </w:t>
            </w:r>
          </w:p>
          <w:p w14:paraId="08E7D248">
            <w:pPr>
              <w:spacing w:after="0" w:line="240" w:lineRule="auto"/>
              <w:ind w:left="142" w:right="133"/>
              <w:rPr>
                <w:rFonts w:ascii="Times New Roman" w:hAnsi="Times New Roman" w:cs="Times New Roman"/>
                <w:sz w:val="24"/>
                <w:szCs w:val="24"/>
              </w:rPr>
            </w:pPr>
          </w:p>
        </w:tc>
      </w:tr>
      <w:tr w14:paraId="3EBF5F3C">
        <w:tblPrEx>
          <w:tblCellMar>
            <w:top w:w="15" w:type="dxa"/>
            <w:left w:w="15" w:type="dxa"/>
            <w:bottom w:w="15" w:type="dxa"/>
            <w:right w:w="15" w:type="dxa"/>
          </w:tblCellMar>
        </w:tblPrEx>
        <w:tc>
          <w:tcPr>
            <w:tcW w:w="1568" w:type="pct"/>
            <w:tcBorders>
              <w:top w:val="single" w:color="000000" w:sz="6" w:space="0"/>
              <w:left w:val="single" w:color="000000" w:sz="6" w:space="0"/>
              <w:bottom w:val="single" w:color="000000" w:sz="6" w:space="0"/>
              <w:right w:val="single" w:color="000000" w:sz="6" w:space="0"/>
            </w:tcBorders>
            <w:vAlign w:val="center"/>
          </w:tcPr>
          <w:p w14:paraId="442C2249">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1650" w:type="pct"/>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14:paraId="6C2C32F8">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Р 3, Темы 3.1., 3.2.</w:t>
            </w:r>
          </w:p>
          <w:p w14:paraId="76AC35DF">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Р 4, Темы 4.1., 4.2.</w:t>
            </w:r>
          </w:p>
          <w:p w14:paraId="479BADDD">
            <w:pPr>
              <w:spacing w:after="0" w:line="240" w:lineRule="auto"/>
              <w:ind w:left="142" w:right="133"/>
              <w:rPr>
                <w:rFonts w:ascii="Times New Roman" w:hAnsi="Times New Roman" w:cs="Times New Roman"/>
                <w:sz w:val="24"/>
                <w:szCs w:val="24"/>
              </w:rPr>
            </w:pPr>
          </w:p>
        </w:tc>
        <w:tc>
          <w:tcPr>
            <w:tcW w:w="1782" w:type="pct"/>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14:paraId="3A69C8E2">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Устный опрос</w:t>
            </w:r>
          </w:p>
          <w:p w14:paraId="074C5887">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Сообщение</w:t>
            </w:r>
          </w:p>
          <w:p w14:paraId="16ECDF07">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 xml:space="preserve">Презентация </w:t>
            </w:r>
          </w:p>
          <w:p w14:paraId="1834DAEC">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 xml:space="preserve">Практические работы </w:t>
            </w:r>
          </w:p>
        </w:tc>
      </w:tr>
      <w:tr w14:paraId="4985D9EF">
        <w:tblPrEx>
          <w:tblCellMar>
            <w:top w:w="15" w:type="dxa"/>
            <w:left w:w="15" w:type="dxa"/>
            <w:bottom w:w="15" w:type="dxa"/>
            <w:right w:w="15" w:type="dxa"/>
          </w:tblCellMar>
        </w:tblPrEx>
        <w:tc>
          <w:tcPr>
            <w:tcW w:w="1568" w:type="pct"/>
            <w:tcBorders>
              <w:top w:val="single" w:color="000000" w:sz="6" w:space="0"/>
              <w:left w:val="single" w:color="000000" w:sz="6" w:space="0"/>
              <w:bottom w:val="single" w:color="000000" w:sz="6" w:space="0"/>
              <w:right w:val="single" w:color="000000" w:sz="6" w:space="0"/>
            </w:tcBorders>
            <w:vAlign w:val="center"/>
          </w:tcPr>
          <w:p w14:paraId="4EB54FEC">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ПК 3.3</w:t>
            </w:r>
          </w:p>
          <w:p w14:paraId="1CC7E362">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8"/>
              </w:rPr>
              <w:t>Организовывать и предоставлять пассажирам информационно-справочное обслуживание в аэропортах</w:t>
            </w:r>
          </w:p>
        </w:tc>
        <w:tc>
          <w:tcPr>
            <w:tcW w:w="1650" w:type="pct"/>
            <w:tcBorders>
              <w:top w:val="single" w:color="000000" w:sz="6" w:space="0"/>
              <w:left w:val="single" w:color="000000" w:sz="6" w:space="0"/>
              <w:bottom w:val="single" w:color="000000" w:sz="6" w:space="0"/>
              <w:right w:val="single" w:color="000000" w:sz="6" w:space="0"/>
            </w:tcBorders>
            <w:tcMar>
              <w:top w:w="0" w:type="dxa"/>
              <w:left w:w="105" w:type="dxa"/>
              <w:bottom w:w="0" w:type="dxa"/>
              <w:right w:w="105" w:type="dxa"/>
            </w:tcMar>
            <w:vAlign w:val="center"/>
          </w:tcPr>
          <w:p w14:paraId="3B6AE77D">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Р 3, Темы 3.1., 3.2.</w:t>
            </w:r>
          </w:p>
          <w:p w14:paraId="0F3F8BCB">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Р 4, Темы 4.1., 4.2.</w:t>
            </w:r>
          </w:p>
          <w:p w14:paraId="13E29502">
            <w:pPr>
              <w:spacing w:after="0" w:line="240" w:lineRule="auto"/>
              <w:ind w:left="142" w:right="133"/>
              <w:rPr>
                <w:rFonts w:ascii="Times New Roman" w:hAnsi="Times New Roman" w:cs="Times New Roman"/>
                <w:sz w:val="24"/>
                <w:szCs w:val="24"/>
              </w:rPr>
            </w:pPr>
          </w:p>
        </w:tc>
        <w:tc>
          <w:tcPr>
            <w:tcW w:w="1782" w:type="pct"/>
            <w:tcBorders>
              <w:top w:val="single" w:color="000000" w:sz="6" w:space="0"/>
              <w:left w:val="nil"/>
              <w:bottom w:val="single" w:color="000000" w:sz="6" w:space="0"/>
              <w:right w:val="single" w:color="000000" w:sz="6" w:space="0"/>
            </w:tcBorders>
            <w:tcMar>
              <w:top w:w="0" w:type="dxa"/>
              <w:left w:w="105" w:type="dxa"/>
              <w:bottom w:w="0" w:type="dxa"/>
              <w:right w:w="105" w:type="dxa"/>
            </w:tcMar>
            <w:vAlign w:val="center"/>
          </w:tcPr>
          <w:p w14:paraId="767B3248">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Презентация</w:t>
            </w:r>
          </w:p>
          <w:p w14:paraId="6F44FC13">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Деловая (ролевая) игра</w:t>
            </w:r>
          </w:p>
          <w:p w14:paraId="448751EC">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Кейс-задания</w:t>
            </w:r>
          </w:p>
          <w:p w14:paraId="165EAFAA">
            <w:pPr>
              <w:spacing w:after="0" w:line="240" w:lineRule="auto"/>
              <w:ind w:left="142" w:right="133"/>
              <w:rPr>
                <w:rFonts w:ascii="Times New Roman" w:hAnsi="Times New Roman" w:cs="Times New Roman"/>
                <w:sz w:val="24"/>
                <w:szCs w:val="24"/>
              </w:rPr>
            </w:pPr>
            <w:r>
              <w:rPr>
                <w:rFonts w:ascii="Times New Roman" w:hAnsi="Times New Roman" w:cs="Times New Roman"/>
                <w:sz w:val="24"/>
                <w:szCs w:val="24"/>
              </w:rPr>
              <w:t xml:space="preserve">Практические работы </w:t>
            </w:r>
          </w:p>
        </w:tc>
      </w:tr>
    </w:tbl>
    <w:p w14:paraId="2F06831C">
      <w:pPr>
        <w:widowControl w:val="0"/>
        <w:autoSpaceDE w:val="0"/>
        <w:autoSpaceDN w:val="0"/>
        <w:spacing w:after="0" w:line="240" w:lineRule="auto"/>
        <w:rPr>
          <w:rFonts w:ascii="Times New Roman" w:hAnsi="Times New Roman" w:eastAsia="Times New Roman" w:cs="Times New Roman"/>
          <w:sz w:val="24"/>
          <w:szCs w:val="24"/>
          <w:lang w:eastAsia="ru-RU" w:bidi="ru-RU"/>
        </w:rPr>
      </w:pPr>
    </w:p>
    <w:p w14:paraId="27E0A87C">
      <w:pPr>
        <w:widowControl w:val="0"/>
        <w:autoSpaceDE w:val="0"/>
        <w:autoSpaceDN w:val="0"/>
        <w:spacing w:after="0" w:line="240" w:lineRule="auto"/>
        <w:jc w:val="center"/>
        <w:rPr>
          <w:rFonts w:ascii="Times New Roman" w:hAnsi="Times New Roman" w:eastAsia="Times New Roman" w:cs="Times New Roman"/>
          <w:sz w:val="28"/>
          <w:szCs w:val="28"/>
          <w:lang w:eastAsia="ru-RU" w:bidi="ru-RU"/>
        </w:rPr>
      </w:pPr>
    </w:p>
    <w:p w14:paraId="70AC5251">
      <w:pPr>
        <w:spacing w:after="0" w:line="240" w:lineRule="auto"/>
        <w:ind w:firstLine="426"/>
        <w:jc w:val="both"/>
        <w:rPr>
          <w:rFonts w:ascii="Times New Roman" w:hAnsi="Times New Roman" w:eastAsia="Calibri" w:cs="Times New Roman"/>
          <w:sz w:val="28"/>
          <w:szCs w:val="28"/>
        </w:rPr>
      </w:pPr>
    </w:p>
    <w:p w14:paraId="1DDEF340">
      <w:pPr>
        <w:spacing w:after="0" w:line="240" w:lineRule="auto"/>
        <w:rPr>
          <w:rFonts w:ascii="Times New Roman" w:hAnsi="Times New Roman" w:eastAsia="Calibri" w:cs="Times New Roman"/>
          <w:sz w:val="28"/>
          <w:szCs w:val="28"/>
        </w:rPr>
      </w:pPr>
    </w:p>
    <w:p w14:paraId="0D26A19D">
      <w:pPr>
        <w:spacing w:after="0" w:line="240" w:lineRule="auto"/>
        <w:rPr>
          <w:rFonts w:ascii="Times New Roman" w:hAnsi="Times New Roman" w:eastAsia="Calibri" w:cs="Times New Roman"/>
          <w:sz w:val="28"/>
          <w:szCs w:val="28"/>
        </w:rPr>
      </w:pPr>
    </w:p>
    <w:p w14:paraId="1E12C2D4">
      <w:pPr>
        <w:spacing w:after="0" w:line="240" w:lineRule="auto"/>
        <w:rPr>
          <w:rFonts w:ascii="Times New Roman" w:hAnsi="Times New Roman" w:eastAsia="Calibri" w:cs="Times New Roman"/>
          <w:sz w:val="28"/>
          <w:szCs w:val="28"/>
        </w:rPr>
      </w:pPr>
    </w:p>
    <w:p w14:paraId="50C8FABC">
      <w:pPr>
        <w:spacing w:after="0" w:line="240" w:lineRule="auto"/>
        <w:rPr>
          <w:rFonts w:ascii="Times New Roman" w:hAnsi="Times New Roman" w:eastAsia="Calibri" w:cs="Times New Roman"/>
          <w:sz w:val="28"/>
          <w:szCs w:val="28"/>
        </w:rPr>
      </w:pPr>
    </w:p>
    <w:p w14:paraId="4947CF38">
      <w:pPr>
        <w:spacing w:after="0" w:line="240" w:lineRule="auto"/>
        <w:rPr>
          <w:rFonts w:ascii="Times New Roman" w:hAnsi="Times New Roman" w:eastAsia="Calibri" w:cs="Times New Roman"/>
          <w:sz w:val="28"/>
          <w:szCs w:val="28"/>
        </w:rPr>
      </w:pPr>
    </w:p>
    <w:p w14:paraId="62E577C6">
      <w:pPr>
        <w:spacing w:after="0" w:line="240" w:lineRule="auto"/>
        <w:rPr>
          <w:rFonts w:ascii="Times New Roman" w:hAnsi="Times New Roman" w:eastAsia="Calibri" w:cs="Times New Roman"/>
          <w:sz w:val="28"/>
          <w:szCs w:val="28"/>
        </w:rPr>
      </w:pPr>
    </w:p>
    <w:p w14:paraId="1830DE5E">
      <w:pPr>
        <w:spacing w:after="0" w:line="240" w:lineRule="auto"/>
        <w:rPr>
          <w:rFonts w:ascii="Times New Roman" w:hAnsi="Times New Roman" w:eastAsia="Calibri" w:cs="Times New Roman"/>
          <w:sz w:val="28"/>
          <w:szCs w:val="28"/>
        </w:rPr>
      </w:pPr>
    </w:p>
    <w:p w14:paraId="25CF8428">
      <w:pPr>
        <w:spacing w:after="0" w:line="240" w:lineRule="auto"/>
        <w:rPr>
          <w:rFonts w:ascii="Times New Roman" w:hAnsi="Times New Roman" w:eastAsia="Calibri" w:cs="Times New Roman"/>
          <w:sz w:val="28"/>
          <w:szCs w:val="28"/>
        </w:rPr>
      </w:pPr>
    </w:p>
    <w:p w14:paraId="250DBB5D">
      <w:pPr>
        <w:spacing w:after="0" w:line="240" w:lineRule="auto"/>
        <w:rPr>
          <w:rFonts w:ascii="Times New Roman" w:hAnsi="Times New Roman" w:eastAsia="Calibri" w:cs="Times New Roman"/>
          <w:sz w:val="28"/>
          <w:szCs w:val="28"/>
        </w:rPr>
      </w:pPr>
    </w:p>
    <w:p w14:paraId="1AD9A78B">
      <w:pPr>
        <w:spacing w:after="0" w:line="240" w:lineRule="auto"/>
        <w:rPr>
          <w:rFonts w:ascii="Times New Roman" w:hAnsi="Times New Roman" w:eastAsia="Calibri" w:cs="Times New Roman"/>
          <w:sz w:val="28"/>
          <w:szCs w:val="28"/>
        </w:rPr>
      </w:pPr>
    </w:p>
    <w:p w14:paraId="2AFD4149">
      <w:pPr>
        <w:spacing w:after="0" w:line="240" w:lineRule="auto"/>
        <w:rPr>
          <w:rFonts w:ascii="Times New Roman" w:hAnsi="Times New Roman" w:eastAsia="Calibri" w:cs="Times New Roman"/>
          <w:sz w:val="28"/>
          <w:szCs w:val="28"/>
        </w:rPr>
      </w:pPr>
    </w:p>
    <w:p w14:paraId="50BE536D">
      <w:pPr>
        <w:widowControl w:val="0"/>
        <w:autoSpaceDE w:val="0"/>
        <w:autoSpaceDN w:val="0"/>
        <w:spacing w:after="0" w:line="240" w:lineRule="auto"/>
        <w:jc w:val="center"/>
        <w:rPr>
          <w:rFonts w:ascii="Times New Roman" w:hAnsi="Times New Roman" w:eastAsia="Times New Roman" w:cs="Times New Roman"/>
          <w:sz w:val="28"/>
          <w:szCs w:val="28"/>
          <w:lang w:eastAsia="ru-RU" w:bidi="ru-RU"/>
        </w:rPr>
      </w:pPr>
    </w:p>
    <w:p w14:paraId="3093687F">
      <w:pPr>
        <w:rPr>
          <w:rFonts w:ascii="Times New Roman" w:hAnsi="Times New Roman" w:eastAsia="Times New Roman" w:cs="Times New Roman"/>
          <w:b/>
          <w:sz w:val="24"/>
          <w:szCs w:val="28"/>
          <w:lang w:eastAsia="ru-RU" w:bidi="ru-RU"/>
        </w:rPr>
      </w:pPr>
      <w:r>
        <w:rPr>
          <w:rFonts w:ascii="Times New Roman" w:hAnsi="Times New Roman" w:eastAsia="Times New Roman" w:cs="Times New Roman"/>
          <w:b/>
          <w:sz w:val="24"/>
          <w:szCs w:val="28"/>
          <w:lang w:eastAsia="ru-RU" w:bidi="ru-RU"/>
        </w:rPr>
        <w:br w:type="page"/>
      </w:r>
    </w:p>
    <w:p w14:paraId="221C9932">
      <w:pPr>
        <w:widowControl w:val="0"/>
        <w:autoSpaceDE w:val="0"/>
        <w:autoSpaceDN w:val="0"/>
        <w:spacing w:after="0" w:line="240" w:lineRule="auto"/>
        <w:ind w:firstLine="708"/>
        <w:jc w:val="center"/>
        <w:rPr>
          <w:rFonts w:ascii="Times New Roman" w:hAnsi="Times New Roman" w:eastAsia="Times New Roman" w:cs="Times New Roman"/>
          <w:b/>
          <w:sz w:val="24"/>
          <w:szCs w:val="28"/>
          <w:lang w:eastAsia="ru-RU" w:bidi="ru-RU"/>
        </w:rPr>
      </w:pPr>
      <w:r>
        <w:rPr>
          <w:rFonts w:ascii="Times New Roman" w:hAnsi="Times New Roman" w:eastAsia="Times New Roman" w:cs="Times New Roman"/>
          <w:b/>
          <w:sz w:val="24"/>
          <w:szCs w:val="28"/>
          <w:lang w:eastAsia="ru-RU" w:bidi="ru-RU"/>
        </w:rPr>
        <w:t>5. ЛИСТ ИЗМЕНЕНИЙ И ДОПОЛНЕНИЙ, ВНЕСЕННЫХ В РАБОЧУЮ ПРОГРАММУ ДИСЦИПЛИНЫ</w:t>
      </w:r>
    </w:p>
    <w:p w14:paraId="3E2DCA76">
      <w:pPr>
        <w:widowControl w:val="0"/>
        <w:autoSpaceDE w:val="0"/>
        <w:autoSpaceDN w:val="0"/>
        <w:spacing w:after="0" w:line="240" w:lineRule="auto"/>
        <w:ind w:firstLine="708"/>
        <w:jc w:val="both"/>
        <w:rPr>
          <w:rFonts w:ascii="Times New Roman" w:hAnsi="Times New Roman" w:eastAsia="Times New Roman" w:cs="Times New Roman"/>
          <w:b/>
          <w:sz w:val="24"/>
          <w:szCs w:val="28"/>
          <w:lang w:eastAsia="ru-RU" w:bidi="ru-RU"/>
        </w:rPr>
      </w:pPr>
    </w:p>
    <w:p w14:paraId="7DBCECA7">
      <w:pPr>
        <w:widowControl w:val="0"/>
        <w:autoSpaceDE w:val="0"/>
        <w:autoSpaceDN w:val="0"/>
        <w:spacing w:after="0" w:line="240" w:lineRule="auto"/>
        <w:ind w:firstLine="708"/>
        <w:jc w:val="both"/>
        <w:rPr>
          <w:rFonts w:ascii="Times New Roman" w:hAnsi="Times New Roman" w:eastAsia="Calibri" w:cs="Times New Roman"/>
          <w:sz w:val="28"/>
          <w:szCs w:val="28"/>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1201"/>
        <w:gridCol w:w="3119"/>
        <w:gridCol w:w="2827"/>
      </w:tblGrid>
      <w:tr w14:paraId="6DF4D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3CFB01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p w14:paraId="61A2372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п/п</w:t>
            </w:r>
          </w:p>
        </w:tc>
        <w:tc>
          <w:tcPr>
            <w:tcW w:w="1559" w:type="dxa"/>
          </w:tcPr>
          <w:p w14:paraId="272A5E6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Дата внесения изменения</w:t>
            </w:r>
          </w:p>
        </w:tc>
        <w:tc>
          <w:tcPr>
            <w:tcW w:w="1134" w:type="dxa"/>
          </w:tcPr>
          <w:p w14:paraId="1F749F1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страницы</w:t>
            </w:r>
          </w:p>
        </w:tc>
        <w:tc>
          <w:tcPr>
            <w:tcW w:w="3119" w:type="dxa"/>
          </w:tcPr>
          <w:p w14:paraId="5806F62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 внесения изменения</w:t>
            </w:r>
          </w:p>
        </w:tc>
        <w:tc>
          <w:tcPr>
            <w:tcW w:w="2827" w:type="dxa"/>
          </w:tcPr>
          <w:p w14:paraId="1E1D87F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После внесения изменения</w:t>
            </w:r>
          </w:p>
        </w:tc>
      </w:tr>
      <w:tr w14:paraId="2CB4C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53F6EF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14:paraId="4D922B7D">
            <w:pPr>
              <w:spacing w:after="0" w:line="240" w:lineRule="auto"/>
              <w:jc w:val="center"/>
              <w:rPr>
                <w:rFonts w:ascii="Times New Roman" w:hAnsi="Times New Roman" w:eastAsia="Times New Roman" w:cs="Times New Roman"/>
                <w:sz w:val="24"/>
                <w:szCs w:val="24"/>
                <w:lang w:eastAsia="ru-RU"/>
              </w:rPr>
            </w:pPr>
          </w:p>
          <w:p w14:paraId="7B9B481A">
            <w:pPr>
              <w:spacing w:after="0" w:line="240" w:lineRule="auto"/>
              <w:jc w:val="center"/>
              <w:rPr>
                <w:rFonts w:ascii="Times New Roman" w:hAnsi="Times New Roman" w:eastAsia="Times New Roman" w:cs="Times New Roman"/>
                <w:sz w:val="24"/>
                <w:szCs w:val="24"/>
                <w:lang w:eastAsia="ru-RU"/>
              </w:rPr>
            </w:pPr>
          </w:p>
          <w:p w14:paraId="0F2A0AA7">
            <w:pPr>
              <w:spacing w:after="0" w:line="240" w:lineRule="auto"/>
              <w:jc w:val="center"/>
              <w:rPr>
                <w:rFonts w:ascii="Times New Roman" w:hAnsi="Times New Roman" w:eastAsia="Times New Roman" w:cs="Times New Roman"/>
                <w:sz w:val="24"/>
                <w:szCs w:val="24"/>
                <w:lang w:eastAsia="ru-RU"/>
              </w:rPr>
            </w:pPr>
          </w:p>
          <w:p w14:paraId="5AE77039">
            <w:pPr>
              <w:spacing w:after="0" w:line="240" w:lineRule="auto"/>
              <w:jc w:val="center"/>
              <w:rPr>
                <w:rFonts w:ascii="Times New Roman" w:hAnsi="Times New Roman" w:eastAsia="Times New Roman" w:cs="Times New Roman"/>
                <w:sz w:val="24"/>
                <w:szCs w:val="24"/>
                <w:lang w:eastAsia="ru-RU"/>
              </w:rPr>
            </w:pPr>
          </w:p>
        </w:tc>
        <w:tc>
          <w:tcPr>
            <w:tcW w:w="1559" w:type="dxa"/>
          </w:tcPr>
          <w:p w14:paraId="7BC92673">
            <w:pPr>
              <w:spacing w:after="0" w:line="240" w:lineRule="auto"/>
              <w:jc w:val="both"/>
              <w:rPr>
                <w:rFonts w:ascii="Times New Roman" w:hAnsi="Times New Roman" w:eastAsia="Times New Roman" w:cs="Times New Roman"/>
                <w:sz w:val="24"/>
                <w:szCs w:val="24"/>
                <w:lang w:eastAsia="ru-RU"/>
              </w:rPr>
            </w:pPr>
          </w:p>
        </w:tc>
        <w:tc>
          <w:tcPr>
            <w:tcW w:w="1134" w:type="dxa"/>
          </w:tcPr>
          <w:p w14:paraId="6ED5119F">
            <w:pPr>
              <w:spacing w:after="0" w:line="240" w:lineRule="auto"/>
              <w:jc w:val="both"/>
              <w:rPr>
                <w:rFonts w:ascii="Times New Roman" w:hAnsi="Times New Roman" w:eastAsia="Times New Roman" w:cs="Times New Roman"/>
                <w:sz w:val="24"/>
                <w:szCs w:val="24"/>
                <w:lang w:eastAsia="ru-RU"/>
              </w:rPr>
            </w:pPr>
          </w:p>
        </w:tc>
        <w:tc>
          <w:tcPr>
            <w:tcW w:w="3119" w:type="dxa"/>
          </w:tcPr>
          <w:p w14:paraId="7F11E6BC">
            <w:pPr>
              <w:spacing w:after="0" w:line="240" w:lineRule="auto"/>
              <w:jc w:val="both"/>
              <w:rPr>
                <w:rFonts w:ascii="Times New Roman" w:hAnsi="Times New Roman" w:eastAsia="Times New Roman" w:cs="Times New Roman"/>
                <w:sz w:val="24"/>
                <w:szCs w:val="24"/>
                <w:lang w:eastAsia="ru-RU"/>
              </w:rPr>
            </w:pPr>
          </w:p>
        </w:tc>
        <w:tc>
          <w:tcPr>
            <w:tcW w:w="2827" w:type="dxa"/>
          </w:tcPr>
          <w:p w14:paraId="6CCDC2BD">
            <w:pPr>
              <w:spacing w:after="0" w:line="240" w:lineRule="auto"/>
              <w:jc w:val="both"/>
              <w:rPr>
                <w:rFonts w:ascii="Times New Roman" w:hAnsi="Times New Roman" w:eastAsia="Times New Roman" w:cs="Times New Roman"/>
                <w:sz w:val="24"/>
                <w:szCs w:val="24"/>
                <w:lang w:eastAsia="ru-RU"/>
              </w:rPr>
            </w:pPr>
          </w:p>
        </w:tc>
      </w:tr>
      <w:tr w14:paraId="6CBF6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DD0DB4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559" w:type="dxa"/>
          </w:tcPr>
          <w:p w14:paraId="4079A02B">
            <w:pPr>
              <w:spacing w:after="0" w:line="240" w:lineRule="auto"/>
              <w:jc w:val="both"/>
              <w:rPr>
                <w:rFonts w:ascii="Times New Roman" w:hAnsi="Times New Roman" w:eastAsia="Times New Roman" w:cs="Times New Roman"/>
                <w:sz w:val="24"/>
                <w:szCs w:val="24"/>
                <w:lang w:eastAsia="ru-RU"/>
              </w:rPr>
            </w:pPr>
          </w:p>
          <w:p w14:paraId="150255E2">
            <w:pPr>
              <w:spacing w:after="0" w:line="240" w:lineRule="auto"/>
              <w:jc w:val="both"/>
              <w:rPr>
                <w:rFonts w:ascii="Times New Roman" w:hAnsi="Times New Roman" w:eastAsia="Times New Roman" w:cs="Times New Roman"/>
                <w:sz w:val="24"/>
                <w:szCs w:val="24"/>
                <w:lang w:eastAsia="ru-RU"/>
              </w:rPr>
            </w:pPr>
          </w:p>
          <w:p w14:paraId="15A584CA">
            <w:pPr>
              <w:spacing w:after="0" w:line="240" w:lineRule="auto"/>
              <w:jc w:val="both"/>
              <w:rPr>
                <w:rFonts w:ascii="Times New Roman" w:hAnsi="Times New Roman" w:eastAsia="Times New Roman" w:cs="Times New Roman"/>
                <w:sz w:val="24"/>
                <w:szCs w:val="24"/>
                <w:lang w:eastAsia="ru-RU"/>
              </w:rPr>
            </w:pPr>
          </w:p>
          <w:p w14:paraId="09E3EA04">
            <w:pPr>
              <w:spacing w:after="0" w:line="240" w:lineRule="auto"/>
              <w:jc w:val="both"/>
              <w:rPr>
                <w:rFonts w:ascii="Times New Roman" w:hAnsi="Times New Roman" w:eastAsia="Times New Roman" w:cs="Times New Roman"/>
                <w:sz w:val="24"/>
                <w:szCs w:val="24"/>
                <w:lang w:eastAsia="ru-RU"/>
              </w:rPr>
            </w:pPr>
          </w:p>
          <w:p w14:paraId="07954A83">
            <w:pPr>
              <w:spacing w:after="0" w:line="240" w:lineRule="auto"/>
              <w:jc w:val="both"/>
              <w:rPr>
                <w:rFonts w:ascii="Times New Roman" w:hAnsi="Times New Roman" w:eastAsia="Times New Roman" w:cs="Times New Roman"/>
                <w:sz w:val="24"/>
                <w:szCs w:val="24"/>
                <w:lang w:eastAsia="ru-RU"/>
              </w:rPr>
            </w:pPr>
          </w:p>
          <w:p w14:paraId="055839C4">
            <w:pPr>
              <w:spacing w:after="0" w:line="240" w:lineRule="auto"/>
              <w:jc w:val="both"/>
              <w:rPr>
                <w:rFonts w:ascii="Times New Roman" w:hAnsi="Times New Roman" w:eastAsia="Times New Roman" w:cs="Times New Roman"/>
                <w:sz w:val="24"/>
                <w:szCs w:val="24"/>
                <w:lang w:eastAsia="ru-RU"/>
              </w:rPr>
            </w:pPr>
          </w:p>
        </w:tc>
        <w:tc>
          <w:tcPr>
            <w:tcW w:w="1134" w:type="dxa"/>
          </w:tcPr>
          <w:p w14:paraId="24ACD432">
            <w:pPr>
              <w:spacing w:after="0" w:line="240" w:lineRule="auto"/>
              <w:jc w:val="both"/>
              <w:rPr>
                <w:rFonts w:ascii="Times New Roman" w:hAnsi="Times New Roman" w:eastAsia="Times New Roman" w:cs="Times New Roman"/>
                <w:sz w:val="24"/>
                <w:szCs w:val="24"/>
                <w:lang w:eastAsia="ru-RU"/>
              </w:rPr>
            </w:pPr>
          </w:p>
        </w:tc>
        <w:tc>
          <w:tcPr>
            <w:tcW w:w="3119" w:type="dxa"/>
          </w:tcPr>
          <w:p w14:paraId="15553A4A">
            <w:pPr>
              <w:spacing w:after="0" w:line="240" w:lineRule="auto"/>
              <w:jc w:val="both"/>
              <w:rPr>
                <w:rFonts w:ascii="Times New Roman" w:hAnsi="Times New Roman" w:eastAsia="Times New Roman" w:cs="Times New Roman"/>
                <w:sz w:val="24"/>
                <w:szCs w:val="24"/>
                <w:lang w:eastAsia="ru-RU"/>
              </w:rPr>
            </w:pPr>
          </w:p>
        </w:tc>
        <w:tc>
          <w:tcPr>
            <w:tcW w:w="2827" w:type="dxa"/>
          </w:tcPr>
          <w:p w14:paraId="01A9DE3C">
            <w:pPr>
              <w:spacing w:after="0" w:line="240" w:lineRule="auto"/>
              <w:jc w:val="both"/>
              <w:rPr>
                <w:rFonts w:ascii="Times New Roman" w:hAnsi="Times New Roman" w:eastAsia="Times New Roman" w:cs="Times New Roman"/>
                <w:sz w:val="24"/>
                <w:szCs w:val="24"/>
                <w:lang w:eastAsia="ru-RU"/>
              </w:rPr>
            </w:pPr>
          </w:p>
        </w:tc>
      </w:tr>
      <w:tr w14:paraId="541D0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566D46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559" w:type="dxa"/>
          </w:tcPr>
          <w:p w14:paraId="54EE4A01">
            <w:pPr>
              <w:spacing w:after="0" w:line="240" w:lineRule="auto"/>
              <w:jc w:val="both"/>
              <w:rPr>
                <w:rFonts w:ascii="Times New Roman" w:hAnsi="Times New Roman" w:eastAsia="Times New Roman" w:cs="Times New Roman"/>
                <w:sz w:val="24"/>
                <w:szCs w:val="24"/>
                <w:lang w:eastAsia="ru-RU"/>
              </w:rPr>
            </w:pPr>
          </w:p>
          <w:p w14:paraId="5499EE1D">
            <w:pPr>
              <w:spacing w:after="0" w:line="240" w:lineRule="auto"/>
              <w:jc w:val="both"/>
              <w:rPr>
                <w:rFonts w:ascii="Times New Roman" w:hAnsi="Times New Roman" w:eastAsia="Times New Roman" w:cs="Times New Roman"/>
                <w:sz w:val="24"/>
                <w:szCs w:val="24"/>
                <w:lang w:eastAsia="ru-RU"/>
              </w:rPr>
            </w:pPr>
          </w:p>
          <w:p w14:paraId="3050C200">
            <w:pPr>
              <w:spacing w:after="0" w:line="240" w:lineRule="auto"/>
              <w:jc w:val="both"/>
              <w:rPr>
                <w:rFonts w:ascii="Times New Roman" w:hAnsi="Times New Roman" w:eastAsia="Times New Roman" w:cs="Times New Roman"/>
                <w:sz w:val="24"/>
                <w:szCs w:val="24"/>
                <w:lang w:eastAsia="ru-RU"/>
              </w:rPr>
            </w:pPr>
          </w:p>
          <w:p w14:paraId="252F5052">
            <w:pPr>
              <w:spacing w:after="0" w:line="240" w:lineRule="auto"/>
              <w:jc w:val="both"/>
              <w:rPr>
                <w:rFonts w:ascii="Times New Roman" w:hAnsi="Times New Roman" w:eastAsia="Times New Roman" w:cs="Times New Roman"/>
                <w:sz w:val="24"/>
                <w:szCs w:val="24"/>
                <w:lang w:eastAsia="ru-RU"/>
              </w:rPr>
            </w:pPr>
          </w:p>
          <w:p w14:paraId="232916DC">
            <w:pPr>
              <w:spacing w:after="0" w:line="240" w:lineRule="auto"/>
              <w:jc w:val="both"/>
              <w:rPr>
                <w:rFonts w:ascii="Times New Roman" w:hAnsi="Times New Roman" w:eastAsia="Times New Roman" w:cs="Times New Roman"/>
                <w:sz w:val="24"/>
                <w:szCs w:val="24"/>
                <w:lang w:eastAsia="ru-RU"/>
              </w:rPr>
            </w:pPr>
          </w:p>
        </w:tc>
        <w:tc>
          <w:tcPr>
            <w:tcW w:w="1134" w:type="dxa"/>
          </w:tcPr>
          <w:p w14:paraId="7A5EAAD1">
            <w:pPr>
              <w:spacing w:after="0" w:line="240" w:lineRule="auto"/>
              <w:jc w:val="both"/>
              <w:rPr>
                <w:rFonts w:ascii="Times New Roman" w:hAnsi="Times New Roman" w:eastAsia="Times New Roman" w:cs="Times New Roman"/>
                <w:sz w:val="24"/>
                <w:szCs w:val="24"/>
                <w:lang w:eastAsia="ru-RU"/>
              </w:rPr>
            </w:pPr>
          </w:p>
        </w:tc>
        <w:tc>
          <w:tcPr>
            <w:tcW w:w="3119" w:type="dxa"/>
          </w:tcPr>
          <w:p w14:paraId="1CCC1D46">
            <w:pPr>
              <w:spacing w:after="0" w:line="240" w:lineRule="auto"/>
              <w:jc w:val="both"/>
              <w:rPr>
                <w:rFonts w:ascii="Times New Roman" w:hAnsi="Times New Roman" w:eastAsia="Times New Roman" w:cs="Times New Roman"/>
                <w:sz w:val="24"/>
                <w:szCs w:val="24"/>
                <w:lang w:eastAsia="ru-RU"/>
              </w:rPr>
            </w:pPr>
          </w:p>
        </w:tc>
        <w:tc>
          <w:tcPr>
            <w:tcW w:w="2827" w:type="dxa"/>
          </w:tcPr>
          <w:p w14:paraId="5D8BB7F5">
            <w:pPr>
              <w:spacing w:after="0" w:line="240" w:lineRule="auto"/>
              <w:jc w:val="both"/>
              <w:rPr>
                <w:rFonts w:ascii="Times New Roman" w:hAnsi="Times New Roman" w:eastAsia="Times New Roman" w:cs="Times New Roman"/>
                <w:sz w:val="24"/>
                <w:szCs w:val="24"/>
                <w:lang w:eastAsia="ru-RU"/>
              </w:rPr>
            </w:pPr>
          </w:p>
        </w:tc>
      </w:tr>
      <w:tr w14:paraId="1A36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9BB0AD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1559" w:type="dxa"/>
          </w:tcPr>
          <w:p w14:paraId="179CF7DD">
            <w:pPr>
              <w:spacing w:after="0" w:line="240" w:lineRule="auto"/>
              <w:jc w:val="both"/>
              <w:rPr>
                <w:rFonts w:ascii="Times New Roman" w:hAnsi="Times New Roman" w:eastAsia="Times New Roman" w:cs="Times New Roman"/>
                <w:sz w:val="24"/>
                <w:szCs w:val="24"/>
                <w:lang w:eastAsia="ru-RU"/>
              </w:rPr>
            </w:pPr>
          </w:p>
          <w:p w14:paraId="7BDD8DA8">
            <w:pPr>
              <w:spacing w:after="0" w:line="240" w:lineRule="auto"/>
              <w:jc w:val="both"/>
              <w:rPr>
                <w:rFonts w:ascii="Times New Roman" w:hAnsi="Times New Roman" w:eastAsia="Times New Roman" w:cs="Times New Roman"/>
                <w:sz w:val="24"/>
                <w:szCs w:val="24"/>
                <w:lang w:eastAsia="ru-RU"/>
              </w:rPr>
            </w:pPr>
          </w:p>
          <w:p w14:paraId="7D9064F5">
            <w:pPr>
              <w:spacing w:after="0" w:line="240" w:lineRule="auto"/>
              <w:jc w:val="both"/>
              <w:rPr>
                <w:rFonts w:ascii="Times New Roman" w:hAnsi="Times New Roman" w:eastAsia="Times New Roman" w:cs="Times New Roman"/>
                <w:sz w:val="24"/>
                <w:szCs w:val="24"/>
                <w:lang w:eastAsia="ru-RU"/>
              </w:rPr>
            </w:pPr>
          </w:p>
          <w:p w14:paraId="277DFFD2">
            <w:pPr>
              <w:spacing w:after="0" w:line="240" w:lineRule="auto"/>
              <w:jc w:val="both"/>
              <w:rPr>
                <w:rFonts w:ascii="Times New Roman" w:hAnsi="Times New Roman" w:eastAsia="Times New Roman" w:cs="Times New Roman"/>
                <w:sz w:val="24"/>
                <w:szCs w:val="24"/>
                <w:lang w:eastAsia="ru-RU"/>
              </w:rPr>
            </w:pPr>
          </w:p>
          <w:p w14:paraId="27CBD5A9">
            <w:pPr>
              <w:spacing w:after="0" w:line="240" w:lineRule="auto"/>
              <w:jc w:val="both"/>
              <w:rPr>
                <w:rFonts w:ascii="Times New Roman" w:hAnsi="Times New Roman" w:eastAsia="Times New Roman" w:cs="Times New Roman"/>
                <w:sz w:val="24"/>
                <w:szCs w:val="24"/>
                <w:lang w:eastAsia="ru-RU"/>
              </w:rPr>
            </w:pPr>
          </w:p>
        </w:tc>
        <w:tc>
          <w:tcPr>
            <w:tcW w:w="1134" w:type="dxa"/>
          </w:tcPr>
          <w:p w14:paraId="51D07AFA">
            <w:pPr>
              <w:spacing w:after="0" w:line="240" w:lineRule="auto"/>
              <w:jc w:val="both"/>
              <w:rPr>
                <w:rFonts w:ascii="Times New Roman" w:hAnsi="Times New Roman" w:eastAsia="Times New Roman" w:cs="Times New Roman"/>
                <w:sz w:val="24"/>
                <w:szCs w:val="24"/>
                <w:lang w:eastAsia="ru-RU"/>
              </w:rPr>
            </w:pPr>
          </w:p>
        </w:tc>
        <w:tc>
          <w:tcPr>
            <w:tcW w:w="3119" w:type="dxa"/>
          </w:tcPr>
          <w:p w14:paraId="460AA6B5">
            <w:pPr>
              <w:spacing w:after="0" w:line="240" w:lineRule="auto"/>
              <w:jc w:val="both"/>
              <w:rPr>
                <w:rFonts w:ascii="Times New Roman" w:hAnsi="Times New Roman" w:eastAsia="Times New Roman" w:cs="Times New Roman"/>
                <w:sz w:val="24"/>
                <w:szCs w:val="24"/>
                <w:lang w:eastAsia="ru-RU"/>
              </w:rPr>
            </w:pPr>
          </w:p>
        </w:tc>
        <w:tc>
          <w:tcPr>
            <w:tcW w:w="2827" w:type="dxa"/>
          </w:tcPr>
          <w:p w14:paraId="21AA3816">
            <w:pPr>
              <w:spacing w:after="0" w:line="240" w:lineRule="auto"/>
              <w:jc w:val="both"/>
              <w:rPr>
                <w:rFonts w:ascii="Times New Roman" w:hAnsi="Times New Roman" w:eastAsia="Times New Roman" w:cs="Times New Roman"/>
                <w:sz w:val="24"/>
                <w:szCs w:val="24"/>
                <w:lang w:eastAsia="ru-RU"/>
              </w:rPr>
            </w:pPr>
          </w:p>
        </w:tc>
      </w:tr>
      <w:tr w14:paraId="1C757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2DA5BD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1559" w:type="dxa"/>
          </w:tcPr>
          <w:p w14:paraId="7E028798">
            <w:pPr>
              <w:spacing w:after="0" w:line="240" w:lineRule="auto"/>
              <w:jc w:val="both"/>
              <w:rPr>
                <w:rFonts w:ascii="Times New Roman" w:hAnsi="Times New Roman" w:eastAsia="Times New Roman" w:cs="Times New Roman"/>
                <w:sz w:val="24"/>
                <w:szCs w:val="24"/>
                <w:lang w:eastAsia="ru-RU"/>
              </w:rPr>
            </w:pPr>
          </w:p>
          <w:p w14:paraId="4218C469">
            <w:pPr>
              <w:spacing w:after="0" w:line="240" w:lineRule="auto"/>
              <w:jc w:val="both"/>
              <w:rPr>
                <w:rFonts w:ascii="Times New Roman" w:hAnsi="Times New Roman" w:eastAsia="Times New Roman" w:cs="Times New Roman"/>
                <w:sz w:val="24"/>
                <w:szCs w:val="24"/>
                <w:lang w:eastAsia="ru-RU"/>
              </w:rPr>
            </w:pPr>
          </w:p>
          <w:p w14:paraId="4B33C317">
            <w:pPr>
              <w:spacing w:after="0" w:line="240" w:lineRule="auto"/>
              <w:jc w:val="both"/>
              <w:rPr>
                <w:rFonts w:ascii="Times New Roman" w:hAnsi="Times New Roman" w:eastAsia="Times New Roman" w:cs="Times New Roman"/>
                <w:sz w:val="24"/>
                <w:szCs w:val="24"/>
                <w:lang w:eastAsia="ru-RU"/>
              </w:rPr>
            </w:pPr>
          </w:p>
          <w:p w14:paraId="1BD0261F">
            <w:pPr>
              <w:spacing w:after="0" w:line="240" w:lineRule="auto"/>
              <w:jc w:val="both"/>
              <w:rPr>
                <w:rFonts w:ascii="Times New Roman" w:hAnsi="Times New Roman" w:eastAsia="Times New Roman" w:cs="Times New Roman"/>
                <w:sz w:val="24"/>
                <w:szCs w:val="24"/>
                <w:lang w:eastAsia="ru-RU"/>
              </w:rPr>
            </w:pPr>
          </w:p>
          <w:p w14:paraId="1B5321CB">
            <w:pPr>
              <w:spacing w:after="0" w:line="240" w:lineRule="auto"/>
              <w:jc w:val="both"/>
              <w:rPr>
                <w:rFonts w:ascii="Times New Roman" w:hAnsi="Times New Roman" w:eastAsia="Times New Roman" w:cs="Times New Roman"/>
                <w:sz w:val="24"/>
                <w:szCs w:val="24"/>
                <w:lang w:eastAsia="ru-RU"/>
              </w:rPr>
            </w:pPr>
          </w:p>
        </w:tc>
        <w:tc>
          <w:tcPr>
            <w:tcW w:w="1134" w:type="dxa"/>
          </w:tcPr>
          <w:p w14:paraId="5F443ADE">
            <w:pPr>
              <w:spacing w:after="0" w:line="240" w:lineRule="auto"/>
              <w:jc w:val="both"/>
              <w:rPr>
                <w:rFonts w:ascii="Times New Roman" w:hAnsi="Times New Roman" w:eastAsia="Times New Roman" w:cs="Times New Roman"/>
                <w:sz w:val="24"/>
                <w:szCs w:val="24"/>
                <w:lang w:eastAsia="ru-RU"/>
              </w:rPr>
            </w:pPr>
          </w:p>
        </w:tc>
        <w:tc>
          <w:tcPr>
            <w:tcW w:w="3119" w:type="dxa"/>
          </w:tcPr>
          <w:p w14:paraId="5793337C">
            <w:pPr>
              <w:spacing w:after="0" w:line="240" w:lineRule="auto"/>
              <w:jc w:val="both"/>
              <w:rPr>
                <w:rFonts w:ascii="Times New Roman" w:hAnsi="Times New Roman" w:eastAsia="Times New Roman" w:cs="Times New Roman"/>
                <w:sz w:val="24"/>
                <w:szCs w:val="24"/>
                <w:lang w:eastAsia="ru-RU"/>
              </w:rPr>
            </w:pPr>
          </w:p>
        </w:tc>
        <w:tc>
          <w:tcPr>
            <w:tcW w:w="2827" w:type="dxa"/>
          </w:tcPr>
          <w:p w14:paraId="452AF7E9">
            <w:pPr>
              <w:spacing w:after="0" w:line="240" w:lineRule="auto"/>
              <w:jc w:val="both"/>
              <w:rPr>
                <w:rFonts w:ascii="Times New Roman" w:hAnsi="Times New Roman" w:eastAsia="Times New Roman" w:cs="Times New Roman"/>
                <w:sz w:val="24"/>
                <w:szCs w:val="24"/>
                <w:lang w:eastAsia="ru-RU"/>
              </w:rPr>
            </w:pPr>
          </w:p>
        </w:tc>
      </w:tr>
      <w:tr w14:paraId="26591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0E25E2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1559" w:type="dxa"/>
          </w:tcPr>
          <w:p w14:paraId="6742D682">
            <w:pPr>
              <w:spacing w:after="0" w:line="240" w:lineRule="auto"/>
              <w:jc w:val="both"/>
              <w:rPr>
                <w:rFonts w:ascii="Times New Roman" w:hAnsi="Times New Roman" w:eastAsia="Times New Roman" w:cs="Times New Roman"/>
                <w:sz w:val="24"/>
                <w:szCs w:val="24"/>
                <w:lang w:eastAsia="ru-RU"/>
              </w:rPr>
            </w:pPr>
          </w:p>
          <w:p w14:paraId="0A2C18FD">
            <w:pPr>
              <w:spacing w:after="0" w:line="240" w:lineRule="auto"/>
              <w:jc w:val="both"/>
              <w:rPr>
                <w:rFonts w:ascii="Times New Roman" w:hAnsi="Times New Roman" w:eastAsia="Times New Roman" w:cs="Times New Roman"/>
                <w:sz w:val="24"/>
                <w:szCs w:val="24"/>
                <w:lang w:eastAsia="ru-RU"/>
              </w:rPr>
            </w:pPr>
          </w:p>
          <w:p w14:paraId="58C75AA1">
            <w:pPr>
              <w:spacing w:after="0" w:line="240" w:lineRule="auto"/>
              <w:jc w:val="both"/>
              <w:rPr>
                <w:rFonts w:ascii="Times New Roman" w:hAnsi="Times New Roman" w:eastAsia="Times New Roman" w:cs="Times New Roman"/>
                <w:sz w:val="24"/>
                <w:szCs w:val="24"/>
                <w:lang w:eastAsia="ru-RU"/>
              </w:rPr>
            </w:pPr>
          </w:p>
          <w:p w14:paraId="72ECBF95">
            <w:pPr>
              <w:spacing w:after="0" w:line="240" w:lineRule="auto"/>
              <w:jc w:val="both"/>
              <w:rPr>
                <w:rFonts w:ascii="Times New Roman" w:hAnsi="Times New Roman" w:eastAsia="Times New Roman" w:cs="Times New Roman"/>
                <w:sz w:val="24"/>
                <w:szCs w:val="24"/>
                <w:lang w:eastAsia="ru-RU"/>
              </w:rPr>
            </w:pPr>
          </w:p>
          <w:p w14:paraId="7F7EA2F2">
            <w:pPr>
              <w:spacing w:after="0" w:line="240" w:lineRule="auto"/>
              <w:jc w:val="both"/>
              <w:rPr>
                <w:rFonts w:ascii="Times New Roman" w:hAnsi="Times New Roman" w:eastAsia="Times New Roman" w:cs="Times New Roman"/>
                <w:sz w:val="24"/>
                <w:szCs w:val="24"/>
                <w:lang w:eastAsia="ru-RU"/>
              </w:rPr>
            </w:pPr>
          </w:p>
        </w:tc>
        <w:tc>
          <w:tcPr>
            <w:tcW w:w="1134" w:type="dxa"/>
          </w:tcPr>
          <w:p w14:paraId="383E2CCE">
            <w:pPr>
              <w:spacing w:after="0" w:line="240" w:lineRule="auto"/>
              <w:jc w:val="both"/>
              <w:rPr>
                <w:rFonts w:ascii="Times New Roman" w:hAnsi="Times New Roman" w:eastAsia="Times New Roman" w:cs="Times New Roman"/>
                <w:sz w:val="24"/>
                <w:szCs w:val="24"/>
                <w:lang w:eastAsia="ru-RU"/>
              </w:rPr>
            </w:pPr>
          </w:p>
        </w:tc>
        <w:tc>
          <w:tcPr>
            <w:tcW w:w="3119" w:type="dxa"/>
          </w:tcPr>
          <w:p w14:paraId="44499D4C">
            <w:pPr>
              <w:spacing w:after="0" w:line="240" w:lineRule="auto"/>
              <w:jc w:val="both"/>
              <w:rPr>
                <w:rFonts w:ascii="Times New Roman" w:hAnsi="Times New Roman" w:eastAsia="Times New Roman" w:cs="Times New Roman"/>
                <w:sz w:val="24"/>
                <w:szCs w:val="24"/>
                <w:lang w:eastAsia="ru-RU"/>
              </w:rPr>
            </w:pPr>
          </w:p>
        </w:tc>
        <w:tc>
          <w:tcPr>
            <w:tcW w:w="2827" w:type="dxa"/>
          </w:tcPr>
          <w:p w14:paraId="57244ADE">
            <w:pPr>
              <w:spacing w:after="0" w:line="240" w:lineRule="auto"/>
              <w:jc w:val="both"/>
              <w:rPr>
                <w:rFonts w:ascii="Times New Roman" w:hAnsi="Times New Roman" w:eastAsia="Times New Roman" w:cs="Times New Roman"/>
                <w:sz w:val="24"/>
                <w:szCs w:val="24"/>
                <w:lang w:eastAsia="ru-RU"/>
              </w:rPr>
            </w:pPr>
          </w:p>
        </w:tc>
      </w:tr>
      <w:tr w14:paraId="518FD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25A2BB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1559" w:type="dxa"/>
          </w:tcPr>
          <w:p w14:paraId="184BEFD0">
            <w:pPr>
              <w:spacing w:after="0" w:line="240" w:lineRule="auto"/>
              <w:jc w:val="both"/>
              <w:rPr>
                <w:rFonts w:ascii="Times New Roman" w:hAnsi="Times New Roman" w:eastAsia="Times New Roman" w:cs="Times New Roman"/>
                <w:sz w:val="24"/>
                <w:szCs w:val="24"/>
                <w:lang w:eastAsia="ru-RU"/>
              </w:rPr>
            </w:pPr>
          </w:p>
          <w:p w14:paraId="343BBA5B">
            <w:pPr>
              <w:spacing w:after="0" w:line="240" w:lineRule="auto"/>
              <w:jc w:val="both"/>
              <w:rPr>
                <w:rFonts w:ascii="Times New Roman" w:hAnsi="Times New Roman" w:eastAsia="Times New Roman" w:cs="Times New Roman"/>
                <w:sz w:val="24"/>
                <w:szCs w:val="24"/>
                <w:lang w:eastAsia="ru-RU"/>
              </w:rPr>
            </w:pPr>
          </w:p>
          <w:p w14:paraId="72690CF2">
            <w:pPr>
              <w:spacing w:after="0" w:line="240" w:lineRule="auto"/>
              <w:jc w:val="both"/>
              <w:rPr>
                <w:rFonts w:ascii="Times New Roman" w:hAnsi="Times New Roman" w:eastAsia="Times New Roman" w:cs="Times New Roman"/>
                <w:sz w:val="24"/>
                <w:szCs w:val="24"/>
                <w:lang w:eastAsia="ru-RU"/>
              </w:rPr>
            </w:pPr>
          </w:p>
          <w:p w14:paraId="4322A297">
            <w:pPr>
              <w:spacing w:after="0" w:line="240" w:lineRule="auto"/>
              <w:jc w:val="both"/>
              <w:rPr>
                <w:rFonts w:ascii="Times New Roman" w:hAnsi="Times New Roman" w:eastAsia="Times New Roman" w:cs="Times New Roman"/>
                <w:sz w:val="24"/>
                <w:szCs w:val="24"/>
                <w:lang w:eastAsia="ru-RU"/>
              </w:rPr>
            </w:pPr>
          </w:p>
          <w:p w14:paraId="22C44C4E">
            <w:pPr>
              <w:spacing w:after="0" w:line="240" w:lineRule="auto"/>
              <w:jc w:val="both"/>
              <w:rPr>
                <w:rFonts w:ascii="Times New Roman" w:hAnsi="Times New Roman" w:eastAsia="Times New Roman" w:cs="Times New Roman"/>
                <w:sz w:val="24"/>
                <w:szCs w:val="24"/>
                <w:lang w:eastAsia="ru-RU"/>
              </w:rPr>
            </w:pPr>
          </w:p>
          <w:p w14:paraId="5FB010D2">
            <w:pPr>
              <w:spacing w:after="0" w:line="240" w:lineRule="auto"/>
              <w:jc w:val="both"/>
              <w:rPr>
                <w:rFonts w:ascii="Times New Roman" w:hAnsi="Times New Roman" w:eastAsia="Times New Roman" w:cs="Times New Roman"/>
                <w:sz w:val="24"/>
                <w:szCs w:val="24"/>
                <w:lang w:eastAsia="ru-RU"/>
              </w:rPr>
            </w:pPr>
          </w:p>
        </w:tc>
        <w:tc>
          <w:tcPr>
            <w:tcW w:w="1134" w:type="dxa"/>
          </w:tcPr>
          <w:p w14:paraId="008222E2">
            <w:pPr>
              <w:spacing w:after="0" w:line="240" w:lineRule="auto"/>
              <w:jc w:val="both"/>
              <w:rPr>
                <w:rFonts w:ascii="Times New Roman" w:hAnsi="Times New Roman" w:eastAsia="Times New Roman" w:cs="Times New Roman"/>
                <w:sz w:val="24"/>
                <w:szCs w:val="24"/>
                <w:lang w:eastAsia="ru-RU"/>
              </w:rPr>
            </w:pPr>
          </w:p>
        </w:tc>
        <w:tc>
          <w:tcPr>
            <w:tcW w:w="3119" w:type="dxa"/>
          </w:tcPr>
          <w:p w14:paraId="1B80DC5F">
            <w:pPr>
              <w:spacing w:after="0" w:line="240" w:lineRule="auto"/>
              <w:jc w:val="both"/>
              <w:rPr>
                <w:rFonts w:ascii="Times New Roman" w:hAnsi="Times New Roman" w:eastAsia="Times New Roman" w:cs="Times New Roman"/>
                <w:sz w:val="24"/>
                <w:szCs w:val="24"/>
                <w:lang w:eastAsia="ru-RU"/>
              </w:rPr>
            </w:pPr>
          </w:p>
        </w:tc>
        <w:tc>
          <w:tcPr>
            <w:tcW w:w="2827" w:type="dxa"/>
          </w:tcPr>
          <w:p w14:paraId="3992D8B1">
            <w:pPr>
              <w:spacing w:after="0" w:line="240" w:lineRule="auto"/>
              <w:jc w:val="both"/>
              <w:rPr>
                <w:rFonts w:ascii="Times New Roman" w:hAnsi="Times New Roman" w:eastAsia="Times New Roman" w:cs="Times New Roman"/>
                <w:sz w:val="24"/>
                <w:szCs w:val="24"/>
                <w:lang w:eastAsia="ru-RU"/>
              </w:rPr>
            </w:pPr>
          </w:p>
        </w:tc>
      </w:tr>
    </w:tbl>
    <w:p w14:paraId="16EF1871">
      <w:pPr>
        <w:spacing w:after="0" w:line="240" w:lineRule="auto"/>
        <w:ind w:firstLine="426"/>
        <w:jc w:val="both"/>
        <w:rPr>
          <w:rFonts w:ascii="Times New Roman" w:hAnsi="Times New Roman" w:eastAsia="Times New Roman" w:cs="Times New Roman"/>
          <w:sz w:val="28"/>
          <w:szCs w:val="28"/>
          <w:lang w:eastAsia="ru-RU"/>
        </w:rPr>
      </w:pPr>
    </w:p>
    <w:p w14:paraId="6D8974E6">
      <w:pPr>
        <w:spacing w:after="0" w:line="240" w:lineRule="auto"/>
        <w:ind w:firstLine="426"/>
        <w:jc w:val="both"/>
        <w:rPr>
          <w:rFonts w:ascii="Times New Roman" w:hAnsi="Times New Roman" w:eastAsia="Times New Roman" w:cs="Times New Roman"/>
          <w:sz w:val="28"/>
          <w:szCs w:val="28"/>
          <w:lang w:eastAsia="ru-RU"/>
        </w:rPr>
      </w:pPr>
    </w:p>
    <w:sectPr>
      <w:footnotePr>
        <w:numFmt w:val="upperRoman"/>
        <w:numRestart w:val="eachPage"/>
      </w:footnotePr>
      <w:pgSz w:w="11905" w:h="16837"/>
      <w:pgMar w:top="851" w:right="851" w:bottom="851" w:left="1701" w:header="0" w:footer="6"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OfficinaSansBookC">
    <w:altName w:val="Arial"/>
    <w:panose1 w:val="00000000000000000000"/>
    <w:charset w:val="CC"/>
    <w:family w:val="swiss"/>
    <w:pitch w:val="default"/>
    <w:sig w:usb0="00000000" w:usb1="00000000" w:usb2="00000000" w:usb3="00000000" w:csb0="00000005" w:csb1="00000000"/>
  </w:font>
  <w:font w:name="Helvetica">
    <w:altName w:val="Arial"/>
    <w:panose1 w:val="020B0604020202020204"/>
    <w:charset w:val="CC"/>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172489">
    <w:pPr>
      <w:pStyle w:val="9"/>
      <w:framePr w:wrap="around" w:vAnchor="text" w:hAnchor="margin" w:xAlign="right" w:y="1"/>
      <w:rPr>
        <w:rStyle w:val="15"/>
      </w:rPr>
    </w:pPr>
  </w:p>
  <w:p w14:paraId="7CE19021">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531C8">
    <w:pPr>
      <w:pStyle w:val="9"/>
      <w:framePr w:wrap="around" w:vAnchor="text" w:hAnchor="margin" w:xAlign="right" w:y="1"/>
      <w:rPr>
        <w:rStyle w:val="15"/>
      </w:rPr>
    </w:pPr>
    <w:r>
      <w:rPr>
        <w:rStyle w:val="15"/>
      </w:rPr>
      <w:fldChar w:fldCharType="begin"/>
    </w:r>
    <w:r>
      <w:rPr>
        <w:rStyle w:val="15"/>
      </w:rPr>
      <w:instrText xml:space="preserve">PAGE  </w:instrText>
    </w:r>
    <w:r>
      <w:rPr>
        <w:rStyle w:val="15"/>
      </w:rPr>
      <w:fldChar w:fldCharType="end"/>
    </w:r>
  </w:p>
  <w:p w14:paraId="0363BEF8">
    <w:pPr>
      <w:pStyle w:val="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125341"/>
    <w:rsid w:val="00000058"/>
    <w:rsid w:val="00002721"/>
    <w:rsid w:val="00003116"/>
    <w:rsid w:val="00005129"/>
    <w:rsid w:val="00005461"/>
    <w:rsid w:val="00006020"/>
    <w:rsid w:val="0000614F"/>
    <w:rsid w:val="00006315"/>
    <w:rsid w:val="00006DC0"/>
    <w:rsid w:val="00007755"/>
    <w:rsid w:val="000107EF"/>
    <w:rsid w:val="000111D6"/>
    <w:rsid w:val="000116CF"/>
    <w:rsid w:val="000139E9"/>
    <w:rsid w:val="00014C52"/>
    <w:rsid w:val="000161A1"/>
    <w:rsid w:val="00017B67"/>
    <w:rsid w:val="0002246F"/>
    <w:rsid w:val="00022513"/>
    <w:rsid w:val="0002276E"/>
    <w:rsid w:val="00022DCA"/>
    <w:rsid w:val="00023E87"/>
    <w:rsid w:val="00023F86"/>
    <w:rsid w:val="00030673"/>
    <w:rsid w:val="00030FB7"/>
    <w:rsid w:val="00031488"/>
    <w:rsid w:val="00032216"/>
    <w:rsid w:val="000330DA"/>
    <w:rsid w:val="00033288"/>
    <w:rsid w:val="000352E7"/>
    <w:rsid w:val="000362AA"/>
    <w:rsid w:val="000421A4"/>
    <w:rsid w:val="00042205"/>
    <w:rsid w:val="00050450"/>
    <w:rsid w:val="00050A2A"/>
    <w:rsid w:val="00052BCF"/>
    <w:rsid w:val="00052EE4"/>
    <w:rsid w:val="0005305C"/>
    <w:rsid w:val="00053302"/>
    <w:rsid w:val="00055A3D"/>
    <w:rsid w:val="00056302"/>
    <w:rsid w:val="00057BB8"/>
    <w:rsid w:val="00057DBC"/>
    <w:rsid w:val="00060303"/>
    <w:rsid w:val="0006041A"/>
    <w:rsid w:val="00060493"/>
    <w:rsid w:val="00061A95"/>
    <w:rsid w:val="00061F49"/>
    <w:rsid w:val="00062381"/>
    <w:rsid w:val="0006495E"/>
    <w:rsid w:val="0006546A"/>
    <w:rsid w:val="00066C84"/>
    <w:rsid w:val="00067762"/>
    <w:rsid w:val="00071382"/>
    <w:rsid w:val="0007173D"/>
    <w:rsid w:val="0007436F"/>
    <w:rsid w:val="00075B6C"/>
    <w:rsid w:val="000772D0"/>
    <w:rsid w:val="00080645"/>
    <w:rsid w:val="00080868"/>
    <w:rsid w:val="00081158"/>
    <w:rsid w:val="00081510"/>
    <w:rsid w:val="00081713"/>
    <w:rsid w:val="00082C84"/>
    <w:rsid w:val="0008351E"/>
    <w:rsid w:val="00083FB3"/>
    <w:rsid w:val="000845AF"/>
    <w:rsid w:val="00084D37"/>
    <w:rsid w:val="00084E21"/>
    <w:rsid w:val="00085886"/>
    <w:rsid w:val="00086729"/>
    <w:rsid w:val="000906BD"/>
    <w:rsid w:val="0009257D"/>
    <w:rsid w:val="0009380D"/>
    <w:rsid w:val="00093AB2"/>
    <w:rsid w:val="00094739"/>
    <w:rsid w:val="00095FC7"/>
    <w:rsid w:val="00096110"/>
    <w:rsid w:val="00096F1C"/>
    <w:rsid w:val="000A224E"/>
    <w:rsid w:val="000A291D"/>
    <w:rsid w:val="000A35BF"/>
    <w:rsid w:val="000B24E7"/>
    <w:rsid w:val="000B2BCD"/>
    <w:rsid w:val="000B393B"/>
    <w:rsid w:val="000B3A17"/>
    <w:rsid w:val="000B3BD6"/>
    <w:rsid w:val="000B4588"/>
    <w:rsid w:val="000B5131"/>
    <w:rsid w:val="000C160C"/>
    <w:rsid w:val="000C261F"/>
    <w:rsid w:val="000C36E8"/>
    <w:rsid w:val="000C43B3"/>
    <w:rsid w:val="000C45B8"/>
    <w:rsid w:val="000C5BE4"/>
    <w:rsid w:val="000C6901"/>
    <w:rsid w:val="000C7119"/>
    <w:rsid w:val="000C7199"/>
    <w:rsid w:val="000C7458"/>
    <w:rsid w:val="000D021E"/>
    <w:rsid w:val="000D169C"/>
    <w:rsid w:val="000D25C8"/>
    <w:rsid w:val="000D2ADA"/>
    <w:rsid w:val="000D30BC"/>
    <w:rsid w:val="000D321F"/>
    <w:rsid w:val="000D3343"/>
    <w:rsid w:val="000D3E85"/>
    <w:rsid w:val="000D4F1F"/>
    <w:rsid w:val="000D58DD"/>
    <w:rsid w:val="000D59BA"/>
    <w:rsid w:val="000D7BFB"/>
    <w:rsid w:val="000E01DE"/>
    <w:rsid w:val="000E2945"/>
    <w:rsid w:val="000E2CA7"/>
    <w:rsid w:val="000E2E6A"/>
    <w:rsid w:val="000E34C7"/>
    <w:rsid w:val="000E3A1C"/>
    <w:rsid w:val="000E3B7F"/>
    <w:rsid w:val="000E55C9"/>
    <w:rsid w:val="000E56D2"/>
    <w:rsid w:val="000E65C8"/>
    <w:rsid w:val="000E66E2"/>
    <w:rsid w:val="000E7122"/>
    <w:rsid w:val="000F0BD3"/>
    <w:rsid w:val="000F1674"/>
    <w:rsid w:val="000F1873"/>
    <w:rsid w:val="000F2922"/>
    <w:rsid w:val="000F2AC4"/>
    <w:rsid w:val="000F303D"/>
    <w:rsid w:val="000F45E8"/>
    <w:rsid w:val="000F6966"/>
    <w:rsid w:val="000F6BE5"/>
    <w:rsid w:val="000F7317"/>
    <w:rsid w:val="00100DE0"/>
    <w:rsid w:val="00101DED"/>
    <w:rsid w:val="00111316"/>
    <w:rsid w:val="00111F97"/>
    <w:rsid w:val="00112289"/>
    <w:rsid w:val="0011330A"/>
    <w:rsid w:val="00113FCA"/>
    <w:rsid w:val="001173E3"/>
    <w:rsid w:val="00120FB1"/>
    <w:rsid w:val="00121510"/>
    <w:rsid w:val="001227EB"/>
    <w:rsid w:val="00123DBA"/>
    <w:rsid w:val="00125341"/>
    <w:rsid w:val="00125CE5"/>
    <w:rsid w:val="0012631B"/>
    <w:rsid w:val="00127624"/>
    <w:rsid w:val="00127A18"/>
    <w:rsid w:val="001313CF"/>
    <w:rsid w:val="00131E7F"/>
    <w:rsid w:val="00135E1B"/>
    <w:rsid w:val="00140238"/>
    <w:rsid w:val="001403E7"/>
    <w:rsid w:val="0014109C"/>
    <w:rsid w:val="001419D0"/>
    <w:rsid w:val="001419DA"/>
    <w:rsid w:val="00142D79"/>
    <w:rsid w:val="00143378"/>
    <w:rsid w:val="00143C1B"/>
    <w:rsid w:val="0014459B"/>
    <w:rsid w:val="00144D7A"/>
    <w:rsid w:val="00146291"/>
    <w:rsid w:val="001468EA"/>
    <w:rsid w:val="00146C2E"/>
    <w:rsid w:val="001478D5"/>
    <w:rsid w:val="0015098E"/>
    <w:rsid w:val="00153126"/>
    <w:rsid w:val="00155747"/>
    <w:rsid w:val="001572E2"/>
    <w:rsid w:val="00157DDB"/>
    <w:rsid w:val="00160F83"/>
    <w:rsid w:val="001622B0"/>
    <w:rsid w:val="00163265"/>
    <w:rsid w:val="0016762B"/>
    <w:rsid w:val="00170315"/>
    <w:rsid w:val="0017046D"/>
    <w:rsid w:val="00170B4E"/>
    <w:rsid w:val="00170F7B"/>
    <w:rsid w:val="001713D2"/>
    <w:rsid w:val="0017344C"/>
    <w:rsid w:val="00173D65"/>
    <w:rsid w:val="00175F26"/>
    <w:rsid w:val="00176ACC"/>
    <w:rsid w:val="00180170"/>
    <w:rsid w:val="001824DA"/>
    <w:rsid w:val="00183110"/>
    <w:rsid w:val="0018360C"/>
    <w:rsid w:val="0018395B"/>
    <w:rsid w:val="0018602B"/>
    <w:rsid w:val="0018693F"/>
    <w:rsid w:val="001931F9"/>
    <w:rsid w:val="00195094"/>
    <w:rsid w:val="00196182"/>
    <w:rsid w:val="001977E9"/>
    <w:rsid w:val="001A08CB"/>
    <w:rsid w:val="001A1C69"/>
    <w:rsid w:val="001A2561"/>
    <w:rsid w:val="001A2A54"/>
    <w:rsid w:val="001A3ED9"/>
    <w:rsid w:val="001A51AF"/>
    <w:rsid w:val="001A744B"/>
    <w:rsid w:val="001A761E"/>
    <w:rsid w:val="001B2EA9"/>
    <w:rsid w:val="001B3E2C"/>
    <w:rsid w:val="001B5A76"/>
    <w:rsid w:val="001B6075"/>
    <w:rsid w:val="001B7EAD"/>
    <w:rsid w:val="001C0B32"/>
    <w:rsid w:val="001C1679"/>
    <w:rsid w:val="001C2329"/>
    <w:rsid w:val="001C23A2"/>
    <w:rsid w:val="001C402E"/>
    <w:rsid w:val="001C7172"/>
    <w:rsid w:val="001D05C1"/>
    <w:rsid w:val="001D0B69"/>
    <w:rsid w:val="001D1ED9"/>
    <w:rsid w:val="001D2D30"/>
    <w:rsid w:val="001D4AFC"/>
    <w:rsid w:val="001D4D4B"/>
    <w:rsid w:val="001D5872"/>
    <w:rsid w:val="001D5CAE"/>
    <w:rsid w:val="001D6EA6"/>
    <w:rsid w:val="001E0394"/>
    <w:rsid w:val="001E18A8"/>
    <w:rsid w:val="001E339F"/>
    <w:rsid w:val="001E4813"/>
    <w:rsid w:val="001E57F0"/>
    <w:rsid w:val="001F1194"/>
    <w:rsid w:val="001F1497"/>
    <w:rsid w:val="001F23D1"/>
    <w:rsid w:val="001F357B"/>
    <w:rsid w:val="001F65DC"/>
    <w:rsid w:val="001F674E"/>
    <w:rsid w:val="00200F5E"/>
    <w:rsid w:val="002027B0"/>
    <w:rsid w:val="00202E4D"/>
    <w:rsid w:val="00203FB3"/>
    <w:rsid w:val="00204470"/>
    <w:rsid w:val="00204F3D"/>
    <w:rsid w:val="00205D73"/>
    <w:rsid w:val="0021140B"/>
    <w:rsid w:val="00211738"/>
    <w:rsid w:val="00216E4D"/>
    <w:rsid w:val="00217CED"/>
    <w:rsid w:val="00217F9D"/>
    <w:rsid w:val="00220170"/>
    <w:rsid w:val="002215C4"/>
    <w:rsid w:val="0022309E"/>
    <w:rsid w:val="00224232"/>
    <w:rsid w:val="00224A5C"/>
    <w:rsid w:val="00225F2C"/>
    <w:rsid w:val="002277A9"/>
    <w:rsid w:val="0023086B"/>
    <w:rsid w:val="00237AF3"/>
    <w:rsid w:val="0024134D"/>
    <w:rsid w:val="002413D4"/>
    <w:rsid w:val="00245501"/>
    <w:rsid w:val="00250D04"/>
    <w:rsid w:val="00250E45"/>
    <w:rsid w:val="002513D4"/>
    <w:rsid w:val="002515B8"/>
    <w:rsid w:val="00255C30"/>
    <w:rsid w:val="002565C4"/>
    <w:rsid w:val="002571FD"/>
    <w:rsid w:val="002609B6"/>
    <w:rsid w:val="00260FDF"/>
    <w:rsid w:val="00262CC1"/>
    <w:rsid w:val="00263C76"/>
    <w:rsid w:val="00264B11"/>
    <w:rsid w:val="00264CC4"/>
    <w:rsid w:val="00265724"/>
    <w:rsid w:val="00265FAF"/>
    <w:rsid w:val="002663D5"/>
    <w:rsid w:val="00267253"/>
    <w:rsid w:val="00267D22"/>
    <w:rsid w:val="00271354"/>
    <w:rsid w:val="00277760"/>
    <w:rsid w:val="002804BF"/>
    <w:rsid w:val="00283415"/>
    <w:rsid w:val="00286B5F"/>
    <w:rsid w:val="002902F2"/>
    <w:rsid w:val="0029147A"/>
    <w:rsid w:val="00292A96"/>
    <w:rsid w:val="00293193"/>
    <w:rsid w:val="002938E2"/>
    <w:rsid w:val="00293FA1"/>
    <w:rsid w:val="00294F93"/>
    <w:rsid w:val="0029571F"/>
    <w:rsid w:val="00295DE8"/>
    <w:rsid w:val="0029708D"/>
    <w:rsid w:val="00297918"/>
    <w:rsid w:val="002A0AD0"/>
    <w:rsid w:val="002A21AB"/>
    <w:rsid w:val="002A2E04"/>
    <w:rsid w:val="002A3210"/>
    <w:rsid w:val="002A370C"/>
    <w:rsid w:val="002A4186"/>
    <w:rsid w:val="002A560D"/>
    <w:rsid w:val="002A62E1"/>
    <w:rsid w:val="002B000B"/>
    <w:rsid w:val="002B012B"/>
    <w:rsid w:val="002B3E4E"/>
    <w:rsid w:val="002B4008"/>
    <w:rsid w:val="002B492B"/>
    <w:rsid w:val="002B5480"/>
    <w:rsid w:val="002B598E"/>
    <w:rsid w:val="002B5EE1"/>
    <w:rsid w:val="002B6BCF"/>
    <w:rsid w:val="002B7D08"/>
    <w:rsid w:val="002C04E5"/>
    <w:rsid w:val="002C17DF"/>
    <w:rsid w:val="002C2FDF"/>
    <w:rsid w:val="002C33B9"/>
    <w:rsid w:val="002C3A16"/>
    <w:rsid w:val="002C3D12"/>
    <w:rsid w:val="002C5136"/>
    <w:rsid w:val="002C6D36"/>
    <w:rsid w:val="002D019B"/>
    <w:rsid w:val="002D0691"/>
    <w:rsid w:val="002D15FF"/>
    <w:rsid w:val="002D1A11"/>
    <w:rsid w:val="002D3AC3"/>
    <w:rsid w:val="002D4C49"/>
    <w:rsid w:val="002D55A8"/>
    <w:rsid w:val="002D79BF"/>
    <w:rsid w:val="002E0CAD"/>
    <w:rsid w:val="002E1CEA"/>
    <w:rsid w:val="002E26CA"/>
    <w:rsid w:val="002E2BCD"/>
    <w:rsid w:val="002E4291"/>
    <w:rsid w:val="002E50D5"/>
    <w:rsid w:val="002E53C3"/>
    <w:rsid w:val="002E563D"/>
    <w:rsid w:val="002E5740"/>
    <w:rsid w:val="002E6CB2"/>
    <w:rsid w:val="002F0AF2"/>
    <w:rsid w:val="002F239D"/>
    <w:rsid w:val="002F3663"/>
    <w:rsid w:val="002F7338"/>
    <w:rsid w:val="00301AA8"/>
    <w:rsid w:val="00302844"/>
    <w:rsid w:val="00302DA1"/>
    <w:rsid w:val="00302ECD"/>
    <w:rsid w:val="00306120"/>
    <w:rsid w:val="003071FD"/>
    <w:rsid w:val="0031069C"/>
    <w:rsid w:val="0031098F"/>
    <w:rsid w:val="00311DE3"/>
    <w:rsid w:val="00312375"/>
    <w:rsid w:val="003126AE"/>
    <w:rsid w:val="0031500F"/>
    <w:rsid w:val="0031678B"/>
    <w:rsid w:val="00317684"/>
    <w:rsid w:val="00317F9D"/>
    <w:rsid w:val="00320AEE"/>
    <w:rsid w:val="00321793"/>
    <w:rsid w:val="00322477"/>
    <w:rsid w:val="00322B0B"/>
    <w:rsid w:val="00325E46"/>
    <w:rsid w:val="003263F5"/>
    <w:rsid w:val="0032651C"/>
    <w:rsid w:val="00330BEF"/>
    <w:rsid w:val="00331BF7"/>
    <w:rsid w:val="00332A5D"/>
    <w:rsid w:val="00334DF7"/>
    <w:rsid w:val="00340697"/>
    <w:rsid w:val="0034255C"/>
    <w:rsid w:val="003452D9"/>
    <w:rsid w:val="00345520"/>
    <w:rsid w:val="0034571B"/>
    <w:rsid w:val="00347422"/>
    <w:rsid w:val="003543DB"/>
    <w:rsid w:val="00355D04"/>
    <w:rsid w:val="00356E06"/>
    <w:rsid w:val="003574D4"/>
    <w:rsid w:val="00357D44"/>
    <w:rsid w:val="003613A6"/>
    <w:rsid w:val="00361C10"/>
    <w:rsid w:val="003630DB"/>
    <w:rsid w:val="0037135C"/>
    <w:rsid w:val="00375036"/>
    <w:rsid w:val="00375BDE"/>
    <w:rsid w:val="0037614D"/>
    <w:rsid w:val="00376D15"/>
    <w:rsid w:val="0037724F"/>
    <w:rsid w:val="00382B27"/>
    <w:rsid w:val="003837EB"/>
    <w:rsid w:val="003862B9"/>
    <w:rsid w:val="0038649E"/>
    <w:rsid w:val="003872A8"/>
    <w:rsid w:val="003923A5"/>
    <w:rsid w:val="003923C8"/>
    <w:rsid w:val="003925C6"/>
    <w:rsid w:val="003926FF"/>
    <w:rsid w:val="00393909"/>
    <w:rsid w:val="003943ED"/>
    <w:rsid w:val="00394938"/>
    <w:rsid w:val="00396EC7"/>
    <w:rsid w:val="003A07AF"/>
    <w:rsid w:val="003A2E76"/>
    <w:rsid w:val="003A32FA"/>
    <w:rsid w:val="003A457B"/>
    <w:rsid w:val="003A4822"/>
    <w:rsid w:val="003A7755"/>
    <w:rsid w:val="003A7DA9"/>
    <w:rsid w:val="003B12CE"/>
    <w:rsid w:val="003B203A"/>
    <w:rsid w:val="003B20AC"/>
    <w:rsid w:val="003B260B"/>
    <w:rsid w:val="003B268A"/>
    <w:rsid w:val="003B2CD5"/>
    <w:rsid w:val="003B382C"/>
    <w:rsid w:val="003B4A7E"/>
    <w:rsid w:val="003B4E50"/>
    <w:rsid w:val="003B56BA"/>
    <w:rsid w:val="003C21C2"/>
    <w:rsid w:val="003C28E5"/>
    <w:rsid w:val="003C2916"/>
    <w:rsid w:val="003C4632"/>
    <w:rsid w:val="003C4E6A"/>
    <w:rsid w:val="003D0BA5"/>
    <w:rsid w:val="003D11F5"/>
    <w:rsid w:val="003D7710"/>
    <w:rsid w:val="003E23AA"/>
    <w:rsid w:val="003E2C51"/>
    <w:rsid w:val="003E32A0"/>
    <w:rsid w:val="003E355C"/>
    <w:rsid w:val="003E3883"/>
    <w:rsid w:val="003E3C93"/>
    <w:rsid w:val="003E44F5"/>
    <w:rsid w:val="003E636D"/>
    <w:rsid w:val="003F0139"/>
    <w:rsid w:val="003F0998"/>
    <w:rsid w:val="003F2951"/>
    <w:rsid w:val="003F2AEA"/>
    <w:rsid w:val="003F4914"/>
    <w:rsid w:val="003F5EA6"/>
    <w:rsid w:val="003F6383"/>
    <w:rsid w:val="003F7618"/>
    <w:rsid w:val="0040248B"/>
    <w:rsid w:val="00403E2C"/>
    <w:rsid w:val="00404711"/>
    <w:rsid w:val="00404FD6"/>
    <w:rsid w:val="0040598B"/>
    <w:rsid w:val="00406671"/>
    <w:rsid w:val="00406AFE"/>
    <w:rsid w:val="00407E53"/>
    <w:rsid w:val="00407FBC"/>
    <w:rsid w:val="00410D9A"/>
    <w:rsid w:val="00412D83"/>
    <w:rsid w:val="00412E1A"/>
    <w:rsid w:val="00412EEF"/>
    <w:rsid w:val="004133C0"/>
    <w:rsid w:val="004138F7"/>
    <w:rsid w:val="00413912"/>
    <w:rsid w:val="004144F5"/>
    <w:rsid w:val="004157B5"/>
    <w:rsid w:val="004158CA"/>
    <w:rsid w:val="004206FD"/>
    <w:rsid w:val="004220DA"/>
    <w:rsid w:val="0042219D"/>
    <w:rsid w:val="00422D78"/>
    <w:rsid w:val="00423825"/>
    <w:rsid w:val="00423E1F"/>
    <w:rsid w:val="0042511E"/>
    <w:rsid w:val="0042650F"/>
    <w:rsid w:val="004268E4"/>
    <w:rsid w:val="0042745C"/>
    <w:rsid w:val="00432076"/>
    <w:rsid w:val="004335C8"/>
    <w:rsid w:val="004347E4"/>
    <w:rsid w:val="004353B0"/>
    <w:rsid w:val="00436D8C"/>
    <w:rsid w:val="0043709A"/>
    <w:rsid w:val="00443750"/>
    <w:rsid w:val="00444A1E"/>
    <w:rsid w:val="004467C9"/>
    <w:rsid w:val="00446FB6"/>
    <w:rsid w:val="0045183F"/>
    <w:rsid w:val="00451DE6"/>
    <w:rsid w:val="004537EA"/>
    <w:rsid w:val="0045480C"/>
    <w:rsid w:val="00454E9B"/>
    <w:rsid w:val="004567C2"/>
    <w:rsid w:val="00457DA4"/>
    <w:rsid w:val="00460BB5"/>
    <w:rsid w:val="00461FC9"/>
    <w:rsid w:val="0046212A"/>
    <w:rsid w:val="00464BBF"/>
    <w:rsid w:val="0046506E"/>
    <w:rsid w:val="00465338"/>
    <w:rsid w:val="004657E6"/>
    <w:rsid w:val="00465B00"/>
    <w:rsid w:val="00466A33"/>
    <w:rsid w:val="00467646"/>
    <w:rsid w:val="004710A4"/>
    <w:rsid w:val="00472957"/>
    <w:rsid w:val="004733A6"/>
    <w:rsid w:val="00475BCE"/>
    <w:rsid w:val="0047642B"/>
    <w:rsid w:val="0047677F"/>
    <w:rsid w:val="004768A4"/>
    <w:rsid w:val="004772AF"/>
    <w:rsid w:val="00477C97"/>
    <w:rsid w:val="00481CBA"/>
    <w:rsid w:val="00490A67"/>
    <w:rsid w:val="00490DCD"/>
    <w:rsid w:val="00491FDB"/>
    <w:rsid w:val="0049369F"/>
    <w:rsid w:val="00493C8C"/>
    <w:rsid w:val="0049541E"/>
    <w:rsid w:val="004957D1"/>
    <w:rsid w:val="00495A3B"/>
    <w:rsid w:val="00495F0F"/>
    <w:rsid w:val="00497FA4"/>
    <w:rsid w:val="004A0799"/>
    <w:rsid w:val="004A099D"/>
    <w:rsid w:val="004A1501"/>
    <w:rsid w:val="004A2E92"/>
    <w:rsid w:val="004A335A"/>
    <w:rsid w:val="004A47F4"/>
    <w:rsid w:val="004A51A7"/>
    <w:rsid w:val="004A6E3F"/>
    <w:rsid w:val="004B05E0"/>
    <w:rsid w:val="004B0E07"/>
    <w:rsid w:val="004B109C"/>
    <w:rsid w:val="004B1B30"/>
    <w:rsid w:val="004B2927"/>
    <w:rsid w:val="004B6121"/>
    <w:rsid w:val="004B7596"/>
    <w:rsid w:val="004C1505"/>
    <w:rsid w:val="004C213D"/>
    <w:rsid w:val="004C3291"/>
    <w:rsid w:val="004C7471"/>
    <w:rsid w:val="004D0528"/>
    <w:rsid w:val="004D06F3"/>
    <w:rsid w:val="004D2FFD"/>
    <w:rsid w:val="004D321E"/>
    <w:rsid w:val="004D44A6"/>
    <w:rsid w:val="004D4780"/>
    <w:rsid w:val="004D4AB6"/>
    <w:rsid w:val="004D4E98"/>
    <w:rsid w:val="004D514D"/>
    <w:rsid w:val="004D5E8D"/>
    <w:rsid w:val="004D61E0"/>
    <w:rsid w:val="004D76E2"/>
    <w:rsid w:val="004E2A04"/>
    <w:rsid w:val="004E4A18"/>
    <w:rsid w:val="004E795E"/>
    <w:rsid w:val="004F0D0B"/>
    <w:rsid w:val="004F1584"/>
    <w:rsid w:val="004F1DB9"/>
    <w:rsid w:val="004F48FF"/>
    <w:rsid w:val="004F62CE"/>
    <w:rsid w:val="004F7909"/>
    <w:rsid w:val="00501686"/>
    <w:rsid w:val="00501F83"/>
    <w:rsid w:val="005028F1"/>
    <w:rsid w:val="00502B6F"/>
    <w:rsid w:val="00502D3E"/>
    <w:rsid w:val="00505595"/>
    <w:rsid w:val="00506079"/>
    <w:rsid w:val="005071E7"/>
    <w:rsid w:val="0051016B"/>
    <w:rsid w:val="005106CC"/>
    <w:rsid w:val="00513556"/>
    <w:rsid w:val="005138B9"/>
    <w:rsid w:val="0051397D"/>
    <w:rsid w:val="00513C1D"/>
    <w:rsid w:val="005148AF"/>
    <w:rsid w:val="00515974"/>
    <w:rsid w:val="00516413"/>
    <w:rsid w:val="00516982"/>
    <w:rsid w:val="00517A16"/>
    <w:rsid w:val="00520E7C"/>
    <w:rsid w:val="0052411B"/>
    <w:rsid w:val="00527358"/>
    <w:rsid w:val="005304FC"/>
    <w:rsid w:val="0053090D"/>
    <w:rsid w:val="005343FD"/>
    <w:rsid w:val="0053469F"/>
    <w:rsid w:val="0053472A"/>
    <w:rsid w:val="00535C88"/>
    <w:rsid w:val="005362AD"/>
    <w:rsid w:val="00540809"/>
    <w:rsid w:val="005417AF"/>
    <w:rsid w:val="005419B9"/>
    <w:rsid w:val="00541FCD"/>
    <w:rsid w:val="005441C8"/>
    <w:rsid w:val="005449AB"/>
    <w:rsid w:val="00544BCD"/>
    <w:rsid w:val="0054509A"/>
    <w:rsid w:val="00546E14"/>
    <w:rsid w:val="005503B2"/>
    <w:rsid w:val="005535F9"/>
    <w:rsid w:val="00553AEF"/>
    <w:rsid w:val="00554204"/>
    <w:rsid w:val="005545E1"/>
    <w:rsid w:val="00555C22"/>
    <w:rsid w:val="00555CC7"/>
    <w:rsid w:val="00556504"/>
    <w:rsid w:val="00557DDE"/>
    <w:rsid w:val="00557E33"/>
    <w:rsid w:val="005600C7"/>
    <w:rsid w:val="00560D36"/>
    <w:rsid w:val="005623B1"/>
    <w:rsid w:val="005629BF"/>
    <w:rsid w:val="00564964"/>
    <w:rsid w:val="00565446"/>
    <w:rsid w:val="0056712D"/>
    <w:rsid w:val="00570132"/>
    <w:rsid w:val="005717BB"/>
    <w:rsid w:val="00572408"/>
    <w:rsid w:val="00572427"/>
    <w:rsid w:val="0057305F"/>
    <w:rsid w:val="005739EF"/>
    <w:rsid w:val="00574399"/>
    <w:rsid w:val="00580BD4"/>
    <w:rsid w:val="0058254C"/>
    <w:rsid w:val="00582ED4"/>
    <w:rsid w:val="00584A2C"/>
    <w:rsid w:val="00584E8C"/>
    <w:rsid w:val="005852E1"/>
    <w:rsid w:val="00585B98"/>
    <w:rsid w:val="00586BEA"/>
    <w:rsid w:val="005969CF"/>
    <w:rsid w:val="0059747B"/>
    <w:rsid w:val="005A13B4"/>
    <w:rsid w:val="005A176F"/>
    <w:rsid w:val="005A2111"/>
    <w:rsid w:val="005A51BC"/>
    <w:rsid w:val="005A5ED3"/>
    <w:rsid w:val="005B22BF"/>
    <w:rsid w:val="005B3035"/>
    <w:rsid w:val="005B3E44"/>
    <w:rsid w:val="005B5B7E"/>
    <w:rsid w:val="005C440C"/>
    <w:rsid w:val="005C4D07"/>
    <w:rsid w:val="005C558E"/>
    <w:rsid w:val="005C5F12"/>
    <w:rsid w:val="005C6180"/>
    <w:rsid w:val="005C7F29"/>
    <w:rsid w:val="005D249E"/>
    <w:rsid w:val="005D3B28"/>
    <w:rsid w:val="005D6F17"/>
    <w:rsid w:val="005E0972"/>
    <w:rsid w:val="005E1E5C"/>
    <w:rsid w:val="005E332A"/>
    <w:rsid w:val="005E4C42"/>
    <w:rsid w:val="005E7EE1"/>
    <w:rsid w:val="005F1C34"/>
    <w:rsid w:val="005F274F"/>
    <w:rsid w:val="005F3860"/>
    <w:rsid w:val="005F46D2"/>
    <w:rsid w:val="005F5163"/>
    <w:rsid w:val="005F6561"/>
    <w:rsid w:val="005F6EED"/>
    <w:rsid w:val="006013D3"/>
    <w:rsid w:val="00601991"/>
    <w:rsid w:val="00602BA6"/>
    <w:rsid w:val="006032D1"/>
    <w:rsid w:val="00603DEA"/>
    <w:rsid w:val="00604BBD"/>
    <w:rsid w:val="006065C6"/>
    <w:rsid w:val="006101C9"/>
    <w:rsid w:val="00614609"/>
    <w:rsid w:val="00614819"/>
    <w:rsid w:val="006154D0"/>
    <w:rsid w:val="006154E2"/>
    <w:rsid w:val="00615B55"/>
    <w:rsid w:val="00617CC2"/>
    <w:rsid w:val="006223CA"/>
    <w:rsid w:val="00623A22"/>
    <w:rsid w:val="00624DA6"/>
    <w:rsid w:val="00625DCB"/>
    <w:rsid w:val="006267CF"/>
    <w:rsid w:val="00626875"/>
    <w:rsid w:val="00631509"/>
    <w:rsid w:val="006327C7"/>
    <w:rsid w:val="00633316"/>
    <w:rsid w:val="006337EE"/>
    <w:rsid w:val="00633B62"/>
    <w:rsid w:val="00634E7F"/>
    <w:rsid w:val="0063586A"/>
    <w:rsid w:val="00635E7C"/>
    <w:rsid w:val="006360B2"/>
    <w:rsid w:val="00637BFF"/>
    <w:rsid w:val="0064135A"/>
    <w:rsid w:val="00642C96"/>
    <w:rsid w:val="00642D6A"/>
    <w:rsid w:val="00644EB3"/>
    <w:rsid w:val="0064754D"/>
    <w:rsid w:val="00647854"/>
    <w:rsid w:val="00650CCB"/>
    <w:rsid w:val="00651A1C"/>
    <w:rsid w:val="00654D9D"/>
    <w:rsid w:val="00656000"/>
    <w:rsid w:val="0065714B"/>
    <w:rsid w:val="00657184"/>
    <w:rsid w:val="0065744C"/>
    <w:rsid w:val="00657B9C"/>
    <w:rsid w:val="00660A46"/>
    <w:rsid w:val="00661528"/>
    <w:rsid w:val="006618CB"/>
    <w:rsid w:val="0066222C"/>
    <w:rsid w:val="006707CB"/>
    <w:rsid w:val="00670EB3"/>
    <w:rsid w:val="00671959"/>
    <w:rsid w:val="00672015"/>
    <w:rsid w:val="00681323"/>
    <w:rsid w:val="0068153A"/>
    <w:rsid w:val="00681630"/>
    <w:rsid w:val="006830A3"/>
    <w:rsid w:val="006848FA"/>
    <w:rsid w:val="0068660C"/>
    <w:rsid w:val="00690E19"/>
    <w:rsid w:val="00694124"/>
    <w:rsid w:val="006962B7"/>
    <w:rsid w:val="006963CE"/>
    <w:rsid w:val="0069644F"/>
    <w:rsid w:val="006965B5"/>
    <w:rsid w:val="006A2DD8"/>
    <w:rsid w:val="006A517D"/>
    <w:rsid w:val="006A5E14"/>
    <w:rsid w:val="006A75B1"/>
    <w:rsid w:val="006B1E5C"/>
    <w:rsid w:val="006B2966"/>
    <w:rsid w:val="006B55A0"/>
    <w:rsid w:val="006B6942"/>
    <w:rsid w:val="006C371D"/>
    <w:rsid w:val="006C40B3"/>
    <w:rsid w:val="006C42BC"/>
    <w:rsid w:val="006C45D8"/>
    <w:rsid w:val="006C4629"/>
    <w:rsid w:val="006C5761"/>
    <w:rsid w:val="006C64E6"/>
    <w:rsid w:val="006C7E04"/>
    <w:rsid w:val="006D0059"/>
    <w:rsid w:val="006D0D42"/>
    <w:rsid w:val="006D1B40"/>
    <w:rsid w:val="006D216C"/>
    <w:rsid w:val="006D3AF6"/>
    <w:rsid w:val="006D3D4B"/>
    <w:rsid w:val="006D5C2B"/>
    <w:rsid w:val="006D61E9"/>
    <w:rsid w:val="006D7A8E"/>
    <w:rsid w:val="006E127D"/>
    <w:rsid w:val="006E2418"/>
    <w:rsid w:val="006E4075"/>
    <w:rsid w:val="006E4B71"/>
    <w:rsid w:val="006E698C"/>
    <w:rsid w:val="006E6EA7"/>
    <w:rsid w:val="006F065B"/>
    <w:rsid w:val="006F1678"/>
    <w:rsid w:val="006F167A"/>
    <w:rsid w:val="006F4763"/>
    <w:rsid w:val="006F50E8"/>
    <w:rsid w:val="006F52CD"/>
    <w:rsid w:val="006F7E88"/>
    <w:rsid w:val="0070051F"/>
    <w:rsid w:val="00700F72"/>
    <w:rsid w:val="007012BB"/>
    <w:rsid w:val="007017EB"/>
    <w:rsid w:val="00701EB8"/>
    <w:rsid w:val="00702582"/>
    <w:rsid w:val="0070439A"/>
    <w:rsid w:val="00704FBE"/>
    <w:rsid w:val="00712507"/>
    <w:rsid w:val="00713293"/>
    <w:rsid w:val="007144FD"/>
    <w:rsid w:val="00715C12"/>
    <w:rsid w:val="00716063"/>
    <w:rsid w:val="00716C68"/>
    <w:rsid w:val="00717168"/>
    <w:rsid w:val="00722B3F"/>
    <w:rsid w:val="00722B75"/>
    <w:rsid w:val="0072751C"/>
    <w:rsid w:val="00727931"/>
    <w:rsid w:val="00731823"/>
    <w:rsid w:val="00731ECC"/>
    <w:rsid w:val="0073215F"/>
    <w:rsid w:val="007323AA"/>
    <w:rsid w:val="0073245C"/>
    <w:rsid w:val="00732A1B"/>
    <w:rsid w:val="00736D05"/>
    <w:rsid w:val="007400C1"/>
    <w:rsid w:val="00741A98"/>
    <w:rsid w:val="00741D58"/>
    <w:rsid w:val="00742084"/>
    <w:rsid w:val="00742758"/>
    <w:rsid w:val="00746384"/>
    <w:rsid w:val="00747267"/>
    <w:rsid w:val="00747D73"/>
    <w:rsid w:val="00750405"/>
    <w:rsid w:val="00754B0B"/>
    <w:rsid w:val="007566B1"/>
    <w:rsid w:val="00756E66"/>
    <w:rsid w:val="007601C9"/>
    <w:rsid w:val="00760FDC"/>
    <w:rsid w:val="00761B93"/>
    <w:rsid w:val="007634CC"/>
    <w:rsid w:val="00763AD1"/>
    <w:rsid w:val="00763B34"/>
    <w:rsid w:val="00763E09"/>
    <w:rsid w:val="00770F53"/>
    <w:rsid w:val="0077372C"/>
    <w:rsid w:val="00774341"/>
    <w:rsid w:val="00777154"/>
    <w:rsid w:val="00780898"/>
    <w:rsid w:val="00780C93"/>
    <w:rsid w:val="00780DE2"/>
    <w:rsid w:val="00781911"/>
    <w:rsid w:val="00781B93"/>
    <w:rsid w:val="00782C80"/>
    <w:rsid w:val="0078363E"/>
    <w:rsid w:val="00784B76"/>
    <w:rsid w:val="00786D9B"/>
    <w:rsid w:val="00787528"/>
    <w:rsid w:val="00787BA4"/>
    <w:rsid w:val="00790AF8"/>
    <w:rsid w:val="007924C2"/>
    <w:rsid w:val="00792734"/>
    <w:rsid w:val="007933E7"/>
    <w:rsid w:val="00794413"/>
    <w:rsid w:val="00794FFA"/>
    <w:rsid w:val="007952B8"/>
    <w:rsid w:val="007960E7"/>
    <w:rsid w:val="007A1563"/>
    <w:rsid w:val="007A198E"/>
    <w:rsid w:val="007A221D"/>
    <w:rsid w:val="007A30AD"/>
    <w:rsid w:val="007A31C9"/>
    <w:rsid w:val="007A68FF"/>
    <w:rsid w:val="007B0CA5"/>
    <w:rsid w:val="007B2FF8"/>
    <w:rsid w:val="007C0AFC"/>
    <w:rsid w:val="007C6D01"/>
    <w:rsid w:val="007D009F"/>
    <w:rsid w:val="007D27DC"/>
    <w:rsid w:val="007D3A47"/>
    <w:rsid w:val="007D5575"/>
    <w:rsid w:val="007D7463"/>
    <w:rsid w:val="007E1D5B"/>
    <w:rsid w:val="007E2A67"/>
    <w:rsid w:val="007E412A"/>
    <w:rsid w:val="007F088F"/>
    <w:rsid w:val="007F0B94"/>
    <w:rsid w:val="007F17C1"/>
    <w:rsid w:val="007F183B"/>
    <w:rsid w:val="007F1E9D"/>
    <w:rsid w:val="007F2814"/>
    <w:rsid w:val="007F6CA4"/>
    <w:rsid w:val="007F7A80"/>
    <w:rsid w:val="00800501"/>
    <w:rsid w:val="00800516"/>
    <w:rsid w:val="008039BB"/>
    <w:rsid w:val="008041CB"/>
    <w:rsid w:val="008056EA"/>
    <w:rsid w:val="00805CDE"/>
    <w:rsid w:val="00812397"/>
    <w:rsid w:val="00812730"/>
    <w:rsid w:val="00814C35"/>
    <w:rsid w:val="00815706"/>
    <w:rsid w:val="00817C1F"/>
    <w:rsid w:val="00822269"/>
    <w:rsid w:val="00823C8A"/>
    <w:rsid w:val="0082423D"/>
    <w:rsid w:val="0082558D"/>
    <w:rsid w:val="008306A7"/>
    <w:rsid w:val="00830B68"/>
    <w:rsid w:val="008317A8"/>
    <w:rsid w:val="00832D9C"/>
    <w:rsid w:val="00837EE4"/>
    <w:rsid w:val="008407AB"/>
    <w:rsid w:val="0084097F"/>
    <w:rsid w:val="00841282"/>
    <w:rsid w:val="008425DF"/>
    <w:rsid w:val="00845F5C"/>
    <w:rsid w:val="00846AC0"/>
    <w:rsid w:val="00846FF9"/>
    <w:rsid w:val="0084762F"/>
    <w:rsid w:val="0085044E"/>
    <w:rsid w:val="0085154F"/>
    <w:rsid w:val="00852314"/>
    <w:rsid w:val="008538EF"/>
    <w:rsid w:val="00854C77"/>
    <w:rsid w:val="00854D97"/>
    <w:rsid w:val="00855BA9"/>
    <w:rsid w:val="008608F3"/>
    <w:rsid w:val="008624FC"/>
    <w:rsid w:val="0086250B"/>
    <w:rsid w:val="008637B9"/>
    <w:rsid w:val="008647A0"/>
    <w:rsid w:val="008650C8"/>
    <w:rsid w:val="008657BD"/>
    <w:rsid w:val="00866F12"/>
    <w:rsid w:val="00867546"/>
    <w:rsid w:val="00870BE0"/>
    <w:rsid w:val="00871B3E"/>
    <w:rsid w:val="008805B8"/>
    <w:rsid w:val="00881AFE"/>
    <w:rsid w:val="00883D76"/>
    <w:rsid w:val="008841BE"/>
    <w:rsid w:val="00885771"/>
    <w:rsid w:val="00885ADC"/>
    <w:rsid w:val="00885E87"/>
    <w:rsid w:val="00891417"/>
    <w:rsid w:val="00893CB6"/>
    <w:rsid w:val="00894600"/>
    <w:rsid w:val="00896FA5"/>
    <w:rsid w:val="00897A19"/>
    <w:rsid w:val="008A02C0"/>
    <w:rsid w:val="008A0441"/>
    <w:rsid w:val="008A15F9"/>
    <w:rsid w:val="008A16E1"/>
    <w:rsid w:val="008A198B"/>
    <w:rsid w:val="008A29C7"/>
    <w:rsid w:val="008A30D9"/>
    <w:rsid w:val="008A4BBE"/>
    <w:rsid w:val="008A52A6"/>
    <w:rsid w:val="008A5A95"/>
    <w:rsid w:val="008A61A9"/>
    <w:rsid w:val="008A6913"/>
    <w:rsid w:val="008A7BFF"/>
    <w:rsid w:val="008B0709"/>
    <w:rsid w:val="008B0C0B"/>
    <w:rsid w:val="008B117C"/>
    <w:rsid w:val="008B1745"/>
    <w:rsid w:val="008B2BE6"/>
    <w:rsid w:val="008B321F"/>
    <w:rsid w:val="008B45EF"/>
    <w:rsid w:val="008B5A8B"/>
    <w:rsid w:val="008B671D"/>
    <w:rsid w:val="008C26B0"/>
    <w:rsid w:val="008C2ABB"/>
    <w:rsid w:val="008C41DA"/>
    <w:rsid w:val="008C6B65"/>
    <w:rsid w:val="008C7A49"/>
    <w:rsid w:val="008D1364"/>
    <w:rsid w:val="008D1711"/>
    <w:rsid w:val="008D20A1"/>
    <w:rsid w:val="008D2A0C"/>
    <w:rsid w:val="008D35C4"/>
    <w:rsid w:val="008D4C95"/>
    <w:rsid w:val="008D5B8A"/>
    <w:rsid w:val="008D62EF"/>
    <w:rsid w:val="008D683F"/>
    <w:rsid w:val="008D76F4"/>
    <w:rsid w:val="008E038D"/>
    <w:rsid w:val="008E18FE"/>
    <w:rsid w:val="008E4998"/>
    <w:rsid w:val="008E643F"/>
    <w:rsid w:val="008E65AC"/>
    <w:rsid w:val="008E6CC7"/>
    <w:rsid w:val="008E7C83"/>
    <w:rsid w:val="008F337E"/>
    <w:rsid w:val="008F35D8"/>
    <w:rsid w:val="008F442F"/>
    <w:rsid w:val="008F5BEE"/>
    <w:rsid w:val="008F69A4"/>
    <w:rsid w:val="009004E7"/>
    <w:rsid w:val="0090196D"/>
    <w:rsid w:val="009026E1"/>
    <w:rsid w:val="00903266"/>
    <w:rsid w:val="009044C9"/>
    <w:rsid w:val="00904AD3"/>
    <w:rsid w:val="00905622"/>
    <w:rsid w:val="00911F5B"/>
    <w:rsid w:val="0091258E"/>
    <w:rsid w:val="009140A8"/>
    <w:rsid w:val="00920E1D"/>
    <w:rsid w:val="0092107A"/>
    <w:rsid w:val="00922686"/>
    <w:rsid w:val="00922C82"/>
    <w:rsid w:val="0092372F"/>
    <w:rsid w:val="009262F4"/>
    <w:rsid w:val="00927462"/>
    <w:rsid w:val="009274A1"/>
    <w:rsid w:val="00927EF2"/>
    <w:rsid w:val="00930A4D"/>
    <w:rsid w:val="009329A2"/>
    <w:rsid w:val="00934912"/>
    <w:rsid w:val="00940BA4"/>
    <w:rsid w:val="009426B7"/>
    <w:rsid w:val="00942733"/>
    <w:rsid w:val="00943769"/>
    <w:rsid w:val="009438D6"/>
    <w:rsid w:val="00944D23"/>
    <w:rsid w:val="00945B61"/>
    <w:rsid w:val="00945C95"/>
    <w:rsid w:val="0094788A"/>
    <w:rsid w:val="009478CB"/>
    <w:rsid w:val="00950462"/>
    <w:rsid w:val="009505F6"/>
    <w:rsid w:val="00951840"/>
    <w:rsid w:val="00953EA3"/>
    <w:rsid w:val="00954CB9"/>
    <w:rsid w:val="00955492"/>
    <w:rsid w:val="00955A91"/>
    <w:rsid w:val="0096143C"/>
    <w:rsid w:val="0096457B"/>
    <w:rsid w:val="00964913"/>
    <w:rsid w:val="009700B3"/>
    <w:rsid w:val="009701C1"/>
    <w:rsid w:val="00973E7C"/>
    <w:rsid w:val="0097687D"/>
    <w:rsid w:val="009802C3"/>
    <w:rsid w:val="00981225"/>
    <w:rsid w:val="00981240"/>
    <w:rsid w:val="0098349B"/>
    <w:rsid w:val="009916A9"/>
    <w:rsid w:val="00991843"/>
    <w:rsid w:val="00995681"/>
    <w:rsid w:val="00995B44"/>
    <w:rsid w:val="00996131"/>
    <w:rsid w:val="00996FD6"/>
    <w:rsid w:val="009A3C1A"/>
    <w:rsid w:val="009A405D"/>
    <w:rsid w:val="009A4DB3"/>
    <w:rsid w:val="009A7761"/>
    <w:rsid w:val="009B16C9"/>
    <w:rsid w:val="009B2234"/>
    <w:rsid w:val="009B4207"/>
    <w:rsid w:val="009B688E"/>
    <w:rsid w:val="009B68C1"/>
    <w:rsid w:val="009B6B7B"/>
    <w:rsid w:val="009B7580"/>
    <w:rsid w:val="009C18F4"/>
    <w:rsid w:val="009C2FA0"/>
    <w:rsid w:val="009C4E3F"/>
    <w:rsid w:val="009C57A1"/>
    <w:rsid w:val="009C6CED"/>
    <w:rsid w:val="009C7D36"/>
    <w:rsid w:val="009D04B7"/>
    <w:rsid w:val="009D2379"/>
    <w:rsid w:val="009D3056"/>
    <w:rsid w:val="009D364B"/>
    <w:rsid w:val="009D3DDE"/>
    <w:rsid w:val="009D435F"/>
    <w:rsid w:val="009D467B"/>
    <w:rsid w:val="009D4B68"/>
    <w:rsid w:val="009D79F1"/>
    <w:rsid w:val="009E1A92"/>
    <w:rsid w:val="009E1F9E"/>
    <w:rsid w:val="009E322A"/>
    <w:rsid w:val="009E5778"/>
    <w:rsid w:val="009E65C8"/>
    <w:rsid w:val="009E6BE0"/>
    <w:rsid w:val="009F0027"/>
    <w:rsid w:val="009F10B3"/>
    <w:rsid w:val="009F13C7"/>
    <w:rsid w:val="009F22FF"/>
    <w:rsid w:val="009F4416"/>
    <w:rsid w:val="009F4517"/>
    <w:rsid w:val="009F5669"/>
    <w:rsid w:val="009F68A7"/>
    <w:rsid w:val="00A009FC"/>
    <w:rsid w:val="00A016C9"/>
    <w:rsid w:val="00A01903"/>
    <w:rsid w:val="00A021D7"/>
    <w:rsid w:val="00A02528"/>
    <w:rsid w:val="00A039C1"/>
    <w:rsid w:val="00A03C17"/>
    <w:rsid w:val="00A03F10"/>
    <w:rsid w:val="00A07643"/>
    <w:rsid w:val="00A11B6B"/>
    <w:rsid w:val="00A1230E"/>
    <w:rsid w:val="00A14154"/>
    <w:rsid w:val="00A16A34"/>
    <w:rsid w:val="00A21A48"/>
    <w:rsid w:val="00A21B0E"/>
    <w:rsid w:val="00A221F5"/>
    <w:rsid w:val="00A24053"/>
    <w:rsid w:val="00A25416"/>
    <w:rsid w:val="00A259B5"/>
    <w:rsid w:val="00A27034"/>
    <w:rsid w:val="00A2727F"/>
    <w:rsid w:val="00A315D0"/>
    <w:rsid w:val="00A32A99"/>
    <w:rsid w:val="00A33312"/>
    <w:rsid w:val="00A352B6"/>
    <w:rsid w:val="00A36F74"/>
    <w:rsid w:val="00A37956"/>
    <w:rsid w:val="00A379DA"/>
    <w:rsid w:val="00A417E1"/>
    <w:rsid w:val="00A41AD1"/>
    <w:rsid w:val="00A43262"/>
    <w:rsid w:val="00A45315"/>
    <w:rsid w:val="00A46D10"/>
    <w:rsid w:val="00A477D5"/>
    <w:rsid w:val="00A500DF"/>
    <w:rsid w:val="00A51383"/>
    <w:rsid w:val="00A53FD8"/>
    <w:rsid w:val="00A560BE"/>
    <w:rsid w:val="00A60CC6"/>
    <w:rsid w:val="00A60EC9"/>
    <w:rsid w:val="00A61C8C"/>
    <w:rsid w:val="00A63B9C"/>
    <w:rsid w:val="00A647EB"/>
    <w:rsid w:val="00A66F8C"/>
    <w:rsid w:val="00A711BA"/>
    <w:rsid w:val="00A71AED"/>
    <w:rsid w:val="00A737EC"/>
    <w:rsid w:val="00A73861"/>
    <w:rsid w:val="00A7470A"/>
    <w:rsid w:val="00A7480F"/>
    <w:rsid w:val="00A76085"/>
    <w:rsid w:val="00A771C4"/>
    <w:rsid w:val="00A77538"/>
    <w:rsid w:val="00A77C10"/>
    <w:rsid w:val="00A8175C"/>
    <w:rsid w:val="00A81C8A"/>
    <w:rsid w:val="00A826C1"/>
    <w:rsid w:val="00A829F3"/>
    <w:rsid w:val="00A86156"/>
    <w:rsid w:val="00A91F6A"/>
    <w:rsid w:val="00A958B3"/>
    <w:rsid w:val="00A9597B"/>
    <w:rsid w:val="00A96FC4"/>
    <w:rsid w:val="00A97178"/>
    <w:rsid w:val="00AA1484"/>
    <w:rsid w:val="00AA185F"/>
    <w:rsid w:val="00AA19C3"/>
    <w:rsid w:val="00AA215B"/>
    <w:rsid w:val="00AA6204"/>
    <w:rsid w:val="00AA624C"/>
    <w:rsid w:val="00AA6D43"/>
    <w:rsid w:val="00AA7B2D"/>
    <w:rsid w:val="00AB32B4"/>
    <w:rsid w:val="00AB3DC2"/>
    <w:rsid w:val="00AB4147"/>
    <w:rsid w:val="00AB74E1"/>
    <w:rsid w:val="00AB7944"/>
    <w:rsid w:val="00AB7AF0"/>
    <w:rsid w:val="00AB7CDA"/>
    <w:rsid w:val="00AB7E61"/>
    <w:rsid w:val="00AC1B2A"/>
    <w:rsid w:val="00AC34A0"/>
    <w:rsid w:val="00AC36EC"/>
    <w:rsid w:val="00AC5295"/>
    <w:rsid w:val="00AC7883"/>
    <w:rsid w:val="00AD0B56"/>
    <w:rsid w:val="00AD2FD3"/>
    <w:rsid w:val="00AD38AC"/>
    <w:rsid w:val="00AD483A"/>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AB0"/>
    <w:rsid w:val="00AF2C6A"/>
    <w:rsid w:val="00AF3979"/>
    <w:rsid w:val="00AF5F4E"/>
    <w:rsid w:val="00AF669D"/>
    <w:rsid w:val="00AF747E"/>
    <w:rsid w:val="00AF77B4"/>
    <w:rsid w:val="00AF797E"/>
    <w:rsid w:val="00B02710"/>
    <w:rsid w:val="00B040B2"/>
    <w:rsid w:val="00B04A6A"/>
    <w:rsid w:val="00B060D5"/>
    <w:rsid w:val="00B079F3"/>
    <w:rsid w:val="00B13200"/>
    <w:rsid w:val="00B13E67"/>
    <w:rsid w:val="00B143A6"/>
    <w:rsid w:val="00B155C2"/>
    <w:rsid w:val="00B15B25"/>
    <w:rsid w:val="00B15D8A"/>
    <w:rsid w:val="00B16F9A"/>
    <w:rsid w:val="00B17149"/>
    <w:rsid w:val="00B173A0"/>
    <w:rsid w:val="00B23EAD"/>
    <w:rsid w:val="00B244F3"/>
    <w:rsid w:val="00B24A82"/>
    <w:rsid w:val="00B24F70"/>
    <w:rsid w:val="00B26003"/>
    <w:rsid w:val="00B26784"/>
    <w:rsid w:val="00B31137"/>
    <w:rsid w:val="00B32822"/>
    <w:rsid w:val="00B3373A"/>
    <w:rsid w:val="00B34113"/>
    <w:rsid w:val="00B42A02"/>
    <w:rsid w:val="00B42F47"/>
    <w:rsid w:val="00B42FEA"/>
    <w:rsid w:val="00B4336A"/>
    <w:rsid w:val="00B44455"/>
    <w:rsid w:val="00B4494D"/>
    <w:rsid w:val="00B44CE3"/>
    <w:rsid w:val="00B45AD1"/>
    <w:rsid w:val="00B45BA2"/>
    <w:rsid w:val="00B476E1"/>
    <w:rsid w:val="00B52D0A"/>
    <w:rsid w:val="00B54809"/>
    <w:rsid w:val="00B57170"/>
    <w:rsid w:val="00B57F75"/>
    <w:rsid w:val="00B609C7"/>
    <w:rsid w:val="00B61340"/>
    <w:rsid w:val="00B62493"/>
    <w:rsid w:val="00B63C65"/>
    <w:rsid w:val="00B64B04"/>
    <w:rsid w:val="00B64C09"/>
    <w:rsid w:val="00B64C1D"/>
    <w:rsid w:val="00B65C0E"/>
    <w:rsid w:val="00B6769A"/>
    <w:rsid w:val="00B71686"/>
    <w:rsid w:val="00B75185"/>
    <w:rsid w:val="00B75D98"/>
    <w:rsid w:val="00B7631A"/>
    <w:rsid w:val="00B82710"/>
    <w:rsid w:val="00B82A6A"/>
    <w:rsid w:val="00B83A86"/>
    <w:rsid w:val="00B842D8"/>
    <w:rsid w:val="00B84962"/>
    <w:rsid w:val="00B8545F"/>
    <w:rsid w:val="00B85514"/>
    <w:rsid w:val="00B86D2D"/>
    <w:rsid w:val="00B87F3E"/>
    <w:rsid w:val="00B906F9"/>
    <w:rsid w:val="00B907DC"/>
    <w:rsid w:val="00B92243"/>
    <w:rsid w:val="00B92D4C"/>
    <w:rsid w:val="00B950B4"/>
    <w:rsid w:val="00B9578C"/>
    <w:rsid w:val="00B962F6"/>
    <w:rsid w:val="00B97F9A"/>
    <w:rsid w:val="00BA0E25"/>
    <w:rsid w:val="00BA22DE"/>
    <w:rsid w:val="00BA362B"/>
    <w:rsid w:val="00BA4A84"/>
    <w:rsid w:val="00BA50D3"/>
    <w:rsid w:val="00BB03EF"/>
    <w:rsid w:val="00BB09C5"/>
    <w:rsid w:val="00BB18D1"/>
    <w:rsid w:val="00BB1C5D"/>
    <w:rsid w:val="00BB38E6"/>
    <w:rsid w:val="00BB4429"/>
    <w:rsid w:val="00BB760E"/>
    <w:rsid w:val="00BB7ABE"/>
    <w:rsid w:val="00BC06D6"/>
    <w:rsid w:val="00BC0C5E"/>
    <w:rsid w:val="00BC2840"/>
    <w:rsid w:val="00BC4365"/>
    <w:rsid w:val="00BC4661"/>
    <w:rsid w:val="00BC48A2"/>
    <w:rsid w:val="00BC5EFA"/>
    <w:rsid w:val="00BC60D8"/>
    <w:rsid w:val="00BC615F"/>
    <w:rsid w:val="00BD3F7B"/>
    <w:rsid w:val="00BD46B0"/>
    <w:rsid w:val="00BD65ED"/>
    <w:rsid w:val="00BD6787"/>
    <w:rsid w:val="00BD7F48"/>
    <w:rsid w:val="00BE2881"/>
    <w:rsid w:val="00BE2FB6"/>
    <w:rsid w:val="00BE366B"/>
    <w:rsid w:val="00BE3ED1"/>
    <w:rsid w:val="00BE3FD9"/>
    <w:rsid w:val="00BE57D8"/>
    <w:rsid w:val="00BE7192"/>
    <w:rsid w:val="00BF0924"/>
    <w:rsid w:val="00BF25E8"/>
    <w:rsid w:val="00BF30C0"/>
    <w:rsid w:val="00BF350D"/>
    <w:rsid w:val="00BF3B05"/>
    <w:rsid w:val="00BF41FE"/>
    <w:rsid w:val="00BF5467"/>
    <w:rsid w:val="00BF59AA"/>
    <w:rsid w:val="00BF6E16"/>
    <w:rsid w:val="00BF6FE2"/>
    <w:rsid w:val="00BF7F9C"/>
    <w:rsid w:val="00C01C20"/>
    <w:rsid w:val="00C02B32"/>
    <w:rsid w:val="00C05561"/>
    <w:rsid w:val="00C065EB"/>
    <w:rsid w:val="00C06946"/>
    <w:rsid w:val="00C06AAB"/>
    <w:rsid w:val="00C06C8D"/>
    <w:rsid w:val="00C06F07"/>
    <w:rsid w:val="00C06F2D"/>
    <w:rsid w:val="00C06F5C"/>
    <w:rsid w:val="00C07CA2"/>
    <w:rsid w:val="00C1027D"/>
    <w:rsid w:val="00C1344D"/>
    <w:rsid w:val="00C14743"/>
    <w:rsid w:val="00C1512D"/>
    <w:rsid w:val="00C155FB"/>
    <w:rsid w:val="00C16CAC"/>
    <w:rsid w:val="00C20243"/>
    <w:rsid w:val="00C20563"/>
    <w:rsid w:val="00C21252"/>
    <w:rsid w:val="00C21ED6"/>
    <w:rsid w:val="00C24C39"/>
    <w:rsid w:val="00C24C9C"/>
    <w:rsid w:val="00C24CFA"/>
    <w:rsid w:val="00C2531C"/>
    <w:rsid w:val="00C26500"/>
    <w:rsid w:val="00C2779E"/>
    <w:rsid w:val="00C30F0A"/>
    <w:rsid w:val="00C31B71"/>
    <w:rsid w:val="00C36888"/>
    <w:rsid w:val="00C37163"/>
    <w:rsid w:val="00C4010A"/>
    <w:rsid w:val="00C40DFF"/>
    <w:rsid w:val="00C416AA"/>
    <w:rsid w:val="00C43583"/>
    <w:rsid w:val="00C44192"/>
    <w:rsid w:val="00C4425A"/>
    <w:rsid w:val="00C44536"/>
    <w:rsid w:val="00C4467D"/>
    <w:rsid w:val="00C473FA"/>
    <w:rsid w:val="00C51188"/>
    <w:rsid w:val="00C5133C"/>
    <w:rsid w:val="00C549B3"/>
    <w:rsid w:val="00C54BA0"/>
    <w:rsid w:val="00C565FE"/>
    <w:rsid w:val="00C56D4B"/>
    <w:rsid w:val="00C57116"/>
    <w:rsid w:val="00C6078A"/>
    <w:rsid w:val="00C61A08"/>
    <w:rsid w:val="00C61E9A"/>
    <w:rsid w:val="00C62119"/>
    <w:rsid w:val="00C6244B"/>
    <w:rsid w:val="00C62C2B"/>
    <w:rsid w:val="00C62F2D"/>
    <w:rsid w:val="00C64472"/>
    <w:rsid w:val="00C70665"/>
    <w:rsid w:val="00C70C83"/>
    <w:rsid w:val="00C71FEF"/>
    <w:rsid w:val="00C812B0"/>
    <w:rsid w:val="00C81EE2"/>
    <w:rsid w:val="00C87807"/>
    <w:rsid w:val="00C936BD"/>
    <w:rsid w:val="00C9512C"/>
    <w:rsid w:val="00C966BB"/>
    <w:rsid w:val="00C97840"/>
    <w:rsid w:val="00C979E4"/>
    <w:rsid w:val="00CA10C1"/>
    <w:rsid w:val="00CA112F"/>
    <w:rsid w:val="00CA2FE0"/>
    <w:rsid w:val="00CA3282"/>
    <w:rsid w:val="00CA422C"/>
    <w:rsid w:val="00CA49F7"/>
    <w:rsid w:val="00CA72C0"/>
    <w:rsid w:val="00CB1CE5"/>
    <w:rsid w:val="00CB3616"/>
    <w:rsid w:val="00CB53E8"/>
    <w:rsid w:val="00CB57AE"/>
    <w:rsid w:val="00CB5942"/>
    <w:rsid w:val="00CB7C8B"/>
    <w:rsid w:val="00CC05FD"/>
    <w:rsid w:val="00CC1BCE"/>
    <w:rsid w:val="00CC4D51"/>
    <w:rsid w:val="00CC674F"/>
    <w:rsid w:val="00CC67A4"/>
    <w:rsid w:val="00CC6974"/>
    <w:rsid w:val="00CC6DEE"/>
    <w:rsid w:val="00CD4D91"/>
    <w:rsid w:val="00CE3402"/>
    <w:rsid w:val="00CE3690"/>
    <w:rsid w:val="00CE5CA0"/>
    <w:rsid w:val="00CE7532"/>
    <w:rsid w:val="00CF07E4"/>
    <w:rsid w:val="00CF2A64"/>
    <w:rsid w:val="00CF2C9D"/>
    <w:rsid w:val="00CF530C"/>
    <w:rsid w:val="00CF59EB"/>
    <w:rsid w:val="00CF5A5A"/>
    <w:rsid w:val="00CF6533"/>
    <w:rsid w:val="00CF7A81"/>
    <w:rsid w:val="00D004A6"/>
    <w:rsid w:val="00D016C7"/>
    <w:rsid w:val="00D03174"/>
    <w:rsid w:val="00D05364"/>
    <w:rsid w:val="00D05DA8"/>
    <w:rsid w:val="00D073D0"/>
    <w:rsid w:val="00D079C4"/>
    <w:rsid w:val="00D108EA"/>
    <w:rsid w:val="00D11AA5"/>
    <w:rsid w:val="00D12EAE"/>
    <w:rsid w:val="00D15CFF"/>
    <w:rsid w:val="00D15D30"/>
    <w:rsid w:val="00D211CF"/>
    <w:rsid w:val="00D2124B"/>
    <w:rsid w:val="00D2184C"/>
    <w:rsid w:val="00D22A8D"/>
    <w:rsid w:val="00D24149"/>
    <w:rsid w:val="00D245A1"/>
    <w:rsid w:val="00D25A6B"/>
    <w:rsid w:val="00D3276A"/>
    <w:rsid w:val="00D33BB2"/>
    <w:rsid w:val="00D34B9B"/>
    <w:rsid w:val="00D359EE"/>
    <w:rsid w:val="00D40248"/>
    <w:rsid w:val="00D40280"/>
    <w:rsid w:val="00D424D3"/>
    <w:rsid w:val="00D427C1"/>
    <w:rsid w:val="00D440FB"/>
    <w:rsid w:val="00D449FB"/>
    <w:rsid w:val="00D44C9D"/>
    <w:rsid w:val="00D44FE7"/>
    <w:rsid w:val="00D46862"/>
    <w:rsid w:val="00D50F15"/>
    <w:rsid w:val="00D52E5A"/>
    <w:rsid w:val="00D55609"/>
    <w:rsid w:val="00D55C04"/>
    <w:rsid w:val="00D56025"/>
    <w:rsid w:val="00D5685F"/>
    <w:rsid w:val="00D61265"/>
    <w:rsid w:val="00D6198D"/>
    <w:rsid w:val="00D61CBB"/>
    <w:rsid w:val="00D62D07"/>
    <w:rsid w:val="00D6362F"/>
    <w:rsid w:val="00D642EF"/>
    <w:rsid w:val="00D65503"/>
    <w:rsid w:val="00D66B46"/>
    <w:rsid w:val="00D70A15"/>
    <w:rsid w:val="00D757A1"/>
    <w:rsid w:val="00D765CC"/>
    <w:rsid w:val="00D76EBE"/>
    <w:rsid w:val="00D76ED8"/>
    <w:rsid w:val="00D77AF3"/>
    <w:rsid w:val="00D80190"/>
    <w:rsid w:val="00D80C15"/>
    <w:rsid w:val="00D85527"/>
    <w:rsid w:val="00D86E85"/>
    <w:rsid w:val="00D9110F"/>
    <w:rsid w:val="00D94AA4"/>
    <w:rsid w:val="00D9690E"/>
    <w:rsid w:val="00D96CEC"/>
    <w:rsid w:val="00D96CF4"/>
    <w:rsid w:val="00D97CBF"/>
    <w:rsid w:val="00D97CC6"/>
    <w:rsid w:val="00DA0739"/>
    <w:rsid w:val="00DA0789"/>
    <w:rsid w:val="00DA1624"/>
    <w:rsid w:val="00DA35DA"/>
    <w:rsid w:val="00DA3DFC"/>
    <w:rsid w:val="00DA4C63"/>
    <w:rsid w:val="00DA4F91"/>
    <w:rsid w:val="00DA60D5"/>
    <w:rsid w:val="00DA7573"/>
    <w:rsid w:val="00DA7AC4"/>
    <w:rsid w:val="00DB0994"/>
    <w:rsid w:val="00DB0EEE"/>
    <w:rsid w:val="00DB21F1"/>
    <w:rsid w:val="00DB3056"/>
    <w:rsid w:val="00DB3A9B"/>
    <w:rsid w:val="00DB4525"/>
    <w:rsid w:val="00DB45A0"/>
    <w:rsid w:val="00DB589E"/>
    <w:rsid w:val="00DC24B8"/>
    <w:rsid w:val="00DC524B"/>
    <w:rsid w:val="00DC5875"/>
    <w:rsid w:val="00DC67F3"/>
    <w:rsid w:val="00DC72EC"/>
    <w:rsid w:val="00DD17B4"/>
    <w:rsid w:val="00DD24F3"/>
    <w:rsid w:val="00DD38CC"/>
    <w:rsid w:val="00DD4A35"/>
    <w:rsid w:val="00DE25DC"/>
    <w:rsid w:val="00DE26AF"/>
    <w:rsid w:val="00DE2CA0"/>
    <w:rsid w:val="00DE362A"/>
    <w:rsid w:val="00DE4A34"/>
    <w:rsid w:val="00DE5171"/>
    <w:rsid w:val="00DE5AB1"/>
    <w:rsid w:val="00DF1170"/>
    <w:rsid w:val="00DF1FB0"/>
    <w:rsid w:val="00DF212E"/>
    <w:rsid w:val="00DF25E2"/>
    <w:rsid w:val="00DF28DE"/>
    <w:rsid w:val="00DF36D6"/>
    <w:rsid w:val="00DF48F7"/>
    <w:rsid w:val="00DF5001"/>
    <w:rsid w:val="00DF6D76"/>
    <w:rsid w:val="00E0065E"/>
    <w:rsid w:val="00E01ED0"/>
    <w:rsid w:val="00E025AB"/>
    <w:rsid w:val="00E0367D"/>
    <w:rsid w:val="00E04406"/>
    <w:rsid w:val="00E04F5B"/>
    <w:rsid w:val="00E063A9"/>
    <w:rsid w:val="00E06EEA"/>
    <w:rsid w:val="00E07570"/>
    <w:rsid w:val="00E07648"/>
    <w:rsid w:val="00E10C34"/>
    <w:rsid w:val="00E11005"/>
    <w:rsid w:val="00E11434"/>
    <w:rsid w:val="00E124D7"/>
    <w:rsid w:val="00E13B2F"/>
    <w:rsid w:val="00E13E9B"/>
    <w:rsid w:val="00E14061"/>
    <w:rsid w:val="00E146D7"/>
    <w:rsid w:val="00E15B76"/>
    <w:rsid w:val="00E214AD"/>
    <w:rsid w:val="00E22485"/>
    <w:rsid w:val="00E227C1"/>
    <w:rsid w:val="00E22CE6"/>
    <w:rsid w:val="00E23E20"/>
    <w:rsid w:val="00E255CF"/>
    <w:rsid w:val="00E26081"/>
    <w:rsid w:val="00E26709"/>
    <w:rsid w:val="00E26ADE"/>
    <w:rsid w:val="00E27F4B"/>
    <w:rsid w:val="00E30356"/>
    <w:rsid w:val="00E32377"/>
    <w:rsid w:val="00E33B7B"/>
    <w:rsid w:val="00E352E4"/>
    <w:rsid w:val="00E37FC9"/>
    <w:rsid w:val="00E43CD4"/>
    <w:rsid w:val="00E43CF1"/>
    <w:rsid w:val="00E44E8E"/>
    <w:rsid w:val="00E45C29"/>
    <w:rsid w:val="00E45F5D"/>
    <w:rsid w:val="00E46BA0"/>
    <w:rsid w:val="00E4717D"/>
    <w:rsid w:val="00E4735A"/>
    <w:rsid w:val="00E47EE3"/>
    <w:rsid w:val="00E47FC9"/>
    <w:rsid w:val="00E514BE"/>
    <w:rsid w:val="00E51FEE"/>
    <w:rsid w:val="00E55A10"/>
    <w:rsid w:val="00E56268"/>
    <w:rsid w:val="00E57A3E"/>
    <w:rsid w:val="00E57CF4"/>
    <w:rsid w:val="00E63BB6"/>
    <w:rsid w:val="00E63F5A"/>
    <w:rsid w:val="00E65336"/>
    <w:rsid w:val="00E676A0"/>
    <w:rsid w:val="00E70A4D"/>
    <w:rsid w:val="00E74F99"/>
    <w:rsid w:val="00E752EB"/>
    <w:rsid w:val="00E76690"/>
    <w:rsid w:val="00E7751D"/>
    <w:rsid w:val="00E80556"/>
    <w:rsid w:val="00E81183"/>
    <w:rsid w:val="00E815AC"/>
    <w:rsid w:val="00E8659E"/>
    <w:rsid w:val="00E87D32"/>
    <w:rsid w:val="00E90C6C"/>
    <w:rsid w:val="00E91AEE"/>
    <w:rsid w:val="00E91D89"/>
    <w:rsid w:val="00E921A5"/>
    <w:rsid w:val="00E92603"/>
    <w:rsid w:val="00E9352E"/>
    <w:rsid w:val="00E93AF9"/>
    <w:rsid w:val="00E94C1C"/>
    <w:rsid w:val="00E95FAE"/>
    <w:rsid w:val="00E9645B"/>
    <w:rsid w:val="00E979C2"/>
    <w:rsid w:val="00EA1C84"/>
    <w:rsid w:val="00EA3CEB"/>
    <w:rsid w:val="00EA3E44"/>
    <w:rsid w:val="00EA4E1D"/>
    <w:rsid w:val="00EA592F"/>
    <w:rsid w:val="00EA5C4B"/>
    <w:rsid w:val="00EA639D"/>
    <w:rsid w:val="00EB1512"/>
    <w:rsid w:val="00EB302C"/>
    <w:rsid w:val="00EB3606"/>
    <w:rsid w:val="00EB3EC4"/>
    <w:rsid w:val="00EB4D93"/>
    <w:rsid w:val="00EB5063"/>
    <w:rsid w:val="00EB6CB3"/>
    <w:rsid w:val="00EB6CCF"/>
    <w:rsid w:val="00EB700B"/>
    <w:rsid w:val="00EC1801"/>
    <w:rsid w:val="00EC2A65"/>
    <w:rsid w:val="00EC3862"/>
    <w:rsid w:val="00EC6063"/>
    <w:rsid w:val="00ED0C98"/>
    <w:rsid w:val="00ED28FE"/>
    <w:rsid w:val="00EE2539"/>
    <w:rsid w:val="00EE292B"/>
    <w:rsid w:val="00EE3897"/>
    <w:rsid w:val="00EE49C8"/>
    <w:rsid w:val="00EE548E"/>
    <w:rsid w:val="00EE667D"/>
    <w:rsid w:val="00EE7809"/>
    <w:rsid w:val="00EF18FE"/>
    <w:rsid w:val="00EF2197"/>
    <w:rsid w:val="00EF26F5"/>
    <w:rsid w:val="00EF3816"/>
    <w:rsid w:val="00EF6840"/>
    <w:rsid w:val="00EF6C00"/>
    <w:rsid w:val="00F02C0B"/>
    <w:rsid w:val="00F0612D"/>
    <w:rsid w:val="00F06D72"/>
    <w:rsid w:val="00F10A3F"/>
    <w:rsid w:val="00F1106F"/>
    <w:rsid w:val="00F116E8"/>
    <w:rsid w:val="00F12252"/>
    <w:rsid w:val="00F14D71"/>
    <w:rsid w:val="00F16EDA"/>
    <w:rsid w:val="00F17992"/>
    <w:rsid w:val="00F216DE"/>
    <w:rsid w:val="00F221D7"/>
    <w:rsid w:val="00F2250C"/>
    <w:rsid w:val="00F2340C"/>
    <w:rsid w:val="00F2395C"/>
    <w:rsid w:val="00F23DDA"/>
    <w:rsid w:val="00F253BB"/>
    <w:rsid w:val="00F260A8"/>
    <w:rsid w:val="00F2657F"/>
    <w:rsid w:val="00F26CB8"/>
    <w:rsid w:val="00F3195C"/>
    <w:rsid w:val="00F31ECE"/>
    <w:rsid w:val="00F332A8"/>
    <w:rsid w:val="00F3373C"/>
    <w:rsid w:val="00F349DC"/>
    <w:rsid w:val="00F34F7A"/>
    <w:rsid w:val="00F3775B"/>
    <w:rsid w:val="00F412E3"/>
    <w:rsid w:val="00F414BA"/>
    <w:rsid w:val="00F418D1"/>
    <w:rsid w:val="00F4228E"/>
    <w:rsid w:val="00F42F2F"/>
    <w:rsid w:val="00F42F47"/>
    <w:rsid w:val="00F44056"/>
    <w:rsid w:val="00F45E1B"/>
    <w:rsid w:val="00F476EB"/>
    <w:rsid w:val="00F507FC"/>
    <w:rsid w:val="00F5107B"/>
    <w:rsid w:val="00F51432"/>
    <w:rsid w:val="00F52F41"/>
    <w:rsid w:val="00F55FAB"/>
    <w:rsid w:val="00F60293"/>
    <w:rsid w:val="00F60C81"/>
    <w:rsid w:val="00F61BE2"/>
    <w:rsid w:val="00F62089"/>
    <w:rsid w:val="00F62594"/>
    <w:rsid w:val="00F6321D"/>
    <w:rsid w:val="00F6360F"/>
    <w:rsid w:val="00F64018"/>
    <w:rsid w:val="00F65161"/>
    <w:rsid w:val="00F65695"/>
    <w:rsid w:val="00F66A51"/>
    <w:rsid w:val="00F67F50"/>
    <w:rsid w:val="00F71216"/>
    <w:rsid w:val="00F7460D"/>
    <w:rsid w:val="00F753F2"/>
    <w:rsid w:val="00F7561D"/>
    <w:rsid w:val="00F763A5"/>
    <w:rsid w:val="00F769C1"/>
    <w:rsid w:val="00F801E7"/>
    <w:rsid w:val="00F80C2E"/>
    <w:rsid w:val="00F81947"/>
    <w:rsid w:val="00F831EB"/>
    <w:rsid w:val="00F855CD"/>
    <w:rsid w:val="00F859AE"/>
    <w:rsid w:val="00F8646E"/>
    <w:rsid w:val="00F90DAA"/>
    <w:rsid w:val="00F93516"/>
    <w:rsid w:val="00F93BD9"/>
    <w:rsid w:val="00F9519E"/>
    <w:rsid w:val="00F95796"/>
    <w:rsid w:val="00F96D02"/>
    <w:rsid w:val="00F97A94"/>
    <w:rsid w:val="00F97B81"/>
    <w:rsid w:val="00FA1222"/>
    <w:rsid w:val="00FA323F"/>
    <w:rsid w:val="00FA33AC"/>
    <w:rsid w:val="00FA4411"/>
    <w:rsid w:val="00FA44D0"/>
    <w:rsid w:val="00FA4CAB"/>
    <w:rsid w:val="00FA5B86"/>
    <w:rsid w:val="00FA5DAF"/>
    <w:rsid w:val="00FA65B5"/>
    <w:rsid w:val="00FA75C5"/>
    <w:rsid w:val="00FB1A3E"/>
    <w:rsid w:val="00FB26D5"/>
    <w:rsid w:val="00FB505D"/>
    <w:rsid w:val="00FB67F8"/>
    <w:rsid w:val="00FB78B1"/>
    <w:rsid w:val="00FC2E5B"/>
    <w:rsid w:val="00FC4BD2"/>
    <w:rsid w:val="00FC610D"/>
    <w:rsid w:val="00FD0FEE"/>
    <w:rsid w:val="00FD1940"/>
    <w:rsid w:val="00FD5B2B"/>
    <w:rsid w:val="00FD6322"/>
    <w:rsid w:val="00FD69A6"/>
    <w:rsid w:val="00FE04B3"/>
    <w:rsid w:val="00FE1280"/>
    <w:rsid w:val="00FE2065"/>
    <w:rsid w:val="00FE3DA7"/>
    <w:rsid w:val="00FE4012"/>
    <w:rsid w:val="00FE60E8"/>
    <w:rsid w:val="00FE6C3E"/>
    <w:rsid w:val="00FF0837"/>
    <w:rsid w:val="00FF0EE0"/>
    <w:rsid w:val="00FF0F7C"/>
    <w:rsid w:val="00FF162E"/>
    <w:rsid w:val="00FF1B50"/>
    <w:rsid w:val="00FF3118"/>
    <w:rsid w:val="00FF705C"/>
    <w:rsid w:val="00FF7136"/>
    <w:rsid w:val="00FF747E"/>
    <w:rsid w:val="00FF78FA"/>
    <w:rsid w:val="0D894392"/>
    <w:rsid w:val="1ED76E9E"/>
    <w:rsid w:val="2F36128D"/>
    <w:rsid w:val="4266680D"/>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9"/>
    <w:semiHidden/>
    <w:unhideWhenUsed/>
    <w:qFormat/>
    <w:uiPriority w:val="99"/>
    <w:pPr>
      <w:spacing w:after="0" w:line="240" w:lineRule="auto"/>
    </w:pPr>
    <w:rPr>
      <w:rFonts w:ascii="Segoe UI" w:hAnsi="Segoe UI" w:cs="Segoe UI"/>
      <w:sz w:val="18"/>
      <w:szCs w:val="18"/>
    </w:rPr>
  </w:style>
  <w:style w:type="character" w:styleId="5">
    <w:name w:val="annotation reference"/>
    <w:basedOn w:val="2"/>
    <w:semiHidden/>
    <w:unhideWhenUsed/>
    <w:qFormat/>
    <w:uiPriority w:val="99"/>
    <w:rPr>
      <w:sz w:val="16"/>
      <w:szCs w:val="16"/>
    </w:rPr>
  </w:style>
  <w:style w:type="paragraph" w:styleId="6">
    <w:name w:val="annotation text"/>
    <w:basedOn w:val="1"/>
    <w:link w:val="23"/>
    <w:semiHidden/>
    <w:unhideWhenUsed/>
    <w:qFormat/>
    <w:uiPriority w:val="99"/>
    <w:pPr>
      <w:spacing w:line="240" w:lineRule="auto"/>
    </w:pPr>
    <w:rPr>
      <w:sz w:val="20"/>
      <w:szCs w:val="20"/>
    </w:rPr>
  </w:style>
  <w:style w:type="paragraph" w:styleId="7">
    <w:name w:val="annotation subject"/>
    <w:basedOn w:val="6"/>
    <w:next w:val="6"/>
    <w:link w:val="24"/>
    <w:semiHidden/>
    <w:unhideWhenUsed/>
    <w:qFormat/>
    <w:uiPriority w:val="99"/>
    <w:rPr>
      <w:b/>
      <w:bCs/>
    </w:rPr>
  </w:style>
  <w:style w:type="character" w:styleId="8">
    <w:name w:val="Emphasis"/>
    <w:qFormat/>
    <w:uiPriority w:val="20"/>
    <w:rPr>
      <w:rFonts w:cs="Times New Roman"/>
      <w:i/>
    </w:rPr>
  </w:style>
  <w:style w:type="paragraph" w:styleId="9">
    <w:name w:val="footer"/>
    <w:basedOn w:val="1"/>
    <w:link w:val="18"/>
    <w:semiHidden/>
    <w:unhideWhenUsed/>
    <w:qFormat/>
    <w:uiPriority w:val="99"/>
    <w:pPr>
      <w:tabs>
        <w:tab w:val="center" w:pos="4677"/>
        <w:tab w:val="right" w:pos="9355"/>
      </w:tabs>
      <w:spacing w:after="0" w:line="240" w:lineRule="auto"/>
    </w:pPr>
  </w:style>
  <w:style w:type="character" w:styleId="10">
    <w:name w:val="footnote reference"/>
    <w:qFormat/>
    <w:uiPriority w:val="99"/>
    <w:rPr>
      <w:rFonts w:cs="Times New Roman"/>
      <w:vertAlign w:val="superscript"/>
    </w:rPr>
  </w:style>
  <w:style w:type="paragraph" w:styleId="11">
    <w:name w:val="footnote text"/>
    <w:basedOn w:val="1"/>
    <w:link w:val="20"/>
    <w:qFormat/>
    <w:uiPriority w:val="99"/>
    <w:pPr>
      <w:spacing w:after="0" w:line="240" w:lineRule="auto"/>
    </w:pPr>
    <w:rPr>
      <w:rFonts w:ascii="Times New Roman" w:hAnsi="Times New Roman" w:eastAsia="Times New Roman" w:cs="Times New Roman"/>
      <w:sz w:val="20"/>
      <w:szCs w:val="20"/>
      <w:lang w:val="en-US"/>
    </w:rPr>
  </w:style>
  <w:style w:type="paragraph" w:styleId="12">
    <w:name w:val="header"/>
    <w:basedOn w:val="1"/>
    <w:link w:val="27"/>
    <w:semiHidden/>
    <w:unhideWhenUsed/>
    <w:qFormat/>
    <w:uiPriority w:val="99"/>
    <w:pPr>
      <w:tabs>
        <w:tab w:val="center" w:pos="4677"/>
        <w:tab w:val="right" w:pos="9355"/>
      </w:tabs>
      <w:spacing w:after="0" w:line="240" w:lineRule="auto"/>
    </w:pPr>
  </w:style>
  <w:style w:type="character" w:styleId="13">
    <w:name w:val="Hyperlink"/>
    <w:basedOn w:val="2"/>
    <w:unhideWhenUsed/>
    <w:qFormat/>
    <w:uiPriority w:val="0"/>
    <w:rPr>
      <w:color w:val="0000FF"/>
      <w:u w:val="single"/>
    </w:rPr>
  </w:style>
  <w:style w:type="paragraph" w:styleId="14">
    <w:name w:val="Normal (Web)"/>
    <w:basedOn w:val="1"/>
    <w:link w:val="21"/>
    <w:qFormat/>
    <w:uiPriority w:val="99"/>
    <w:pPr>
      <w:widowControl w:val="0"/>
      <w:spacing w:after="0" w:line="240" w:lineRule="auto"/>
    </w:pPr>
    <w:rPr>
      <w:rFonts w:ascii="Times New Roman" w:hAnsi="Times New Roman" w:eastAsia="Times New Roman" w:cs="Times New Roman"/>
      <w:sz w:val="24"/>
      <w:szCs w:val="24"/>
      <w:lang w:val="en-US" w:eastAsia="nl-NL"/>
    </w:rPr>
  </w:style>
  <w:style w:type="character" w:styleId="15">
    <w:name w:val="page number"/>
    <w:basedOn w:val="2"/>
    <w:unhideWhenUsed/>
    <w:qFormat/>
    <w:uiPriority w:val="0"/>
  </w:style>
  <w:style w:type="table" w:styleId="16">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Нижний колонтитул1"/>
    <w:basedOn w:val="1"/>
    <w:next w:val="9"/>
    <w:unhideWhenUsed/>
    <w:qFormat/>
    <w:uiPriority w:val="0"/>
    <w:pPr>
      <w:tabs>
        <w:tab w:val="center" w:pos="4677"/>
        <w:tab w:val="right" w:pos="9355"/>
      </w:tabs>
      <w:spacing w:after="0" w:line="240" w:lineRule="auto"/>
    </w:pPr>
    <w:rPr>
      <w:rFonts w:ascii="Calibri" w:hAnsi="Calibri" w:eastAsia="Times New Roman" w:cs="Times New Roman"/>
      <w:lang w:eastAsia="ru-RU"/>
    </w:rPr>
  </w:style>
  <w:style w:type="character" w:customStyle="1" w:styleId="18">
    <w:name w:val="Нижний колонтитул Знак"/>
    <w:basedOn w:val="2"/>
    <w:link w:val="9"/>
    <w:semiHidden/>
    <w:qFormat/>
    <w:uiPriority w:val="99"/>
  </w:style>
  <w:style w:type="character" w:customStyle="1" w:styleId="19">
    <w:name w:val="Текст выноски Знак"/>
    <w:basedOn w:val="2"/>
    <w:link w:val="4"/>
    <w:semiHidden/>
    <w:qFormat/>
    <w:uiPriority w:val="99"/>
    <w:rPr>
      <w:rFonts w:ascii="Segoe UI" w:hAnsi="Segoe UI" w:cs="Segoe UI"/>
      <w:sz w:val="18"/>
      <w:szCs w:val="18"/>
    </w:rPr>
  </w:style>
  <w:style w:type="character" w:customStyle="1" w:styleId="20">
    <w:name w:val="Текст сноски Знак"/>
    <w:basedOn w:val="2"/>
    <w:link w:val="11"/>
    <w:qFormat/>
    <w:uiPriority w:val="99"/>
    <w:rPr>
      <w:rFonts w:ascii="Times New Roman" w:hAnsi="Times New Roman" w:eastAsia="Times New Roman" w:cs="Times New Roman"/>
      <w:sz w:val="20"/>
      <w:szCs w:val="20"/>
      <w:lang w:val="en-US"/>
    </w:rPr>
  </w:style>
  <w:style w:type="character" w:customStyle="1" w:styleId="21">
    <w:name w:val="Обычный (Интернет) Знак"/>
    <w:link w:val="14"/>
    <w:qFormat/>
    <w:locked/>
    <w:uiPriority w:val="99"/>
    <w:rPr>
      <w:rFonts w:ascii="Times New Roman" w:hAnsi="Times New Roman" w:eastAsia="Times New Roman" w:cs="Times New Roman"/>
      <w:sz w:val="24"/>
      <w:szCs w:val="24"/>
      <w:lang w:val="en-US" w:eastAsia="nl-NL"/>
    </w:rPr>
  </w:style>
  <w:style w:type="paragraph" w:customStyle="1" w:styleId="22">
    <w:name w:val="Default"/>
    <w:qFormat/>
    <w:uiPriority w:val="0"/>
    <w:pPr>
      <w:autoSpaceDE w:val="0"/>
      <w:autoSpaceDN w:val="0"/>
      <w:adjustRightInd w:val="0"/>
      <w:spacing w:after="0" w:line="240" w:lineRule="auto"/>
    </w:pPr>
    <w:rPr>
      <w:rFonts w:ascii="OfficinaSansBookC" w:hAnsi="OfficinaSansBookC" w:cs="OfficinaSansBookC" w:eastAsiaTheme="minorHAnsi"/>
      <w:color w:val="000000"/>
      <w:sz w:val="24"/>
      <w:szCs w:val="24"/>
      <w:lang w:val="ru-RU" w:eastAsia="en-US" w:bidi="ar-SA"/>
    </w:rPr>
  </w:style>
  <w:style w:type="character" w:customStyle="1" w:styleId="23">
    <w:name w:val="Текст примечания Знак"/>
    <w:basedOn w:val="2"/>
    <w:link w:val="6"/>
    <w:semiHidden/>
    <w:qFormat/>
    <w:uiPriority w:val="99"/>
    <w:rPr>
      <w:sz w:val="20"/>
      <w:szCs w:val="20"/>
    </w:rPr>
  </w:style>
  <w:style w:type="character" w:customStyle="1" w:styleId="24">
    <w:name w:val="Тема примечания Знак"/>
    <w:basedOn w:val="23"/>
    <w:link w:val="7"/>
    <w:semiHidden/>
    <w:qFormat/>
    <w:uiPriority w:val="99"/>
    <w:rPr>
      <w:b/>
      <w:bCs/>
      <w:sz w:val="20"/>
      <w:szCs w:val="20"/>
    </w:rPr>
  </w:style>
  <w:style w:type="paragraph" w:styleId="25">
    <w:name w:val="List Paragraph"/>
    <w:basedOn w:val="1"/>
    <w:qFormat/>
    <w:uiPriority w:val="0"/>
    <w:pPr>
      <w:spacing w:after="200" w:line="276" w:lineRule="auto"/>
      <w:ind w:left="720"/>
      <w:contextualSpacing/>
    </w:pPr>
  </w:style>
  <w:style w:type="paragraph" w:customStyle="1" w:styleId="26">
    <w:name w:val="s_1"/>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7">
    <w:name w:val="Верхний колонтитул Знак"/>
    <w:basedOn w:val="2"/>
    <w:link w:val="12"/>
    <w:semiHidden/>
    <w:qFormat/>
    <w:uiPriority w:val="99"/>
  </w:style>
  <w:style w:type="paragraph" w:styleId="28">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A4C53-0CD0-46F4-B231-2ACC43FF8ACC}">
  <ds:schemaRefs/>
</ds:datastoreItem>
</file>

<file path=docProps/app.xml><?xml version="1.0" encoding="utf-8"?>
<Properties xmlns="http://schemas.openxmlformats.org/officeDocument/2006/extended-properties" xmlns:vt="http://schemas.openxmlformats.org/officeDocument/2006/docPropsVTypes">
  <Template>Normal</Template>
  <Pages>17</Pages>
  <Words>3569</Words>
  <Characters>20344</Characters>
  <Lines>169</Lines>
  <Paragraphs>47</Paragraphs>
  <TotalTime>1018</TotalTime>
  <ScaleCrop>false</ScaleCrop>
  <LinksUpToDate>false</LinksUpToDate>
  <CharactersWithSpaces>23866</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2023-04-20T03:39:00Z</dcterms:created>
  <dc:creator>user</dc:creator>
  <cp:lastModifiedBy>User</cp:lastModifiedBy>
  <cp:lastPrinted>2023-05-30T04:49:00Z</cp:lastPrinted>
  <dcterms:modified xsi:type="dcterms:W3CDTF">2025-11-26T02:19:47Z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AD584E920D1844C9B8F078A4CB207178_12</vt:lpwstr>
  </property>
</Properties>
</file>